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2023年度南昌大学附属口腔医院放射设备检测</w:t>
      </w:r>
      <w:r>
        <w:rPr>
          <w:rFonts w:hint="eastAsia"/>
          <w:b/>
          <w:sz w:val="36"/>
          <w:szCs w:val="36"/>
          <w:lang w:val="en-US" w:eastAsia="zh-CN"/>
        </w:rPr>
        <w:t>报价单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(东湖院区、世贸路门诊)</w:t>
      </w:r>
    </w:p>
    <w:tbl>
      <w:tblPr>
        <w:tblStyle w:val="6"/>
        <w:tblpPr w:leftFromText="180" w:rightFromText="180" w:vertAnchor="text" w:horzAnchor="page" w:tblpX="1485" w:tblpY="405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970"/>
        <w:gridCol w:w="922"/>
        <w:gridCol w:w="1430"/>
        <w:gridCol w:w="926"/>
        <w:gridCol w:w="1818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装置名称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型号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主要参数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场所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分项报价（元）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口内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牙片机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美国柯达Cs2100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60KV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1号机房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锥形束X射线计算机断层扫描系统（三合一）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北京朗视Smart3D-X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10KV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2号机房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全景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牙片机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芬兰普兰梅卡PROM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AX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84KV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3号机房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锥形束X射线计算机断层扫描系统（口腔CT）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意大利NewTomVGi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110KV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一楼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4号机房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口内牙片机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美国卡瓦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FOCUS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70KV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三楼牙片室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口内X射机断（牙片机）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美国卡瓦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FOCUS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70KV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世贸门诊牙片室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全景头颅和X射线数字化体层摄影设备（口腔CT机）</w:t>
            </w:r>
          </w:p>
        </w:tc>
        <w:tc>
          <w:tcPr>
            <w:tcW w:w="9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1台</w:t>
            </w:r>
          </w:p>
        </w:tc>
        <w:tc>
          <w:tcPr>
            <w:tcW w:w="14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意大利NewTom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GIANO</w:t>
            </w:r>
          </w:p>
        </w:tc>
        <w:tc>
          <w:tcPr>
            <w:tcW w:w="92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90KV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10mA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世贸门诊牙片室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个人剂量监测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10人</w:t>
            </w:r>
          </w:p>
        </w:tc>
        <w:tc>
          <w:tcPr>
            <w:tcW w:w="5096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11人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63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总报价：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（小写）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            （大写）</w:t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br w:type="page"/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BmNjdkMTViMDQ3MThmOGRiOTUwYjQ0Yzg5Y2NlYzEifQ=="/>
  </w:docVars>
  <w:rsids>
    <w:rsidRoot w:val="00904470"/>
    <w:rsid w:val="0002178F"/>
    <w:rsid w:val="000460D3"/>
    <w:rsid w:val="000A2B3F"/>
    <w:rsid w:val="000E6F0C"/>
    <w:rsid w:val="001A4FE6"/>
    <w:rsid w:val="0022177F"/>
    <w:rsid w:val="0023200F"/>
    <w:rsid w:val="003475EB"/>
    <w:rsid w:val="00352D51"/>
    <w:rsid w:val="003E3E49"/>
    <w:rsid w:val="00445C99"/>
    <w:rsid w:val="004F714B"/>
    <w:rsid w:val="00547134"/>
    <w:rsid w:val="005840BD"/>
    <w:rsid w:val="005A6BD4"/>
    <w:rsid w:val="00662AE3"/>
    <w:rsid w:val="006F70E6"/>
    <w:rsid w:val="006F73B2"/>
    <w:rsid w:val="007F0AC7"/>
    <w:rsid w:val="00811FC5"/>
    <w:rsid w:val="00852C3A"/>
    <w:rsid w:val="00877CA6"/>
    <w:rsid w:val="00881F80"/>
    <w:rsid w:val="00904470"/>
    <w:rsid w:val="009311A9"/>
    <w:rsid w:val="00974183"/>
    <w:rsid w:val="009A0D55"/>
    <w:rsid w:val="009B619A"/>
    <w:rsid w:val="009C6FCE"/>
    <w:rsid w:val="00A0292B"/>
    <w:rsid w:val="00A154EB"/>
    <w:rsid w:val="00A45CEF"/>
    <w:rsid w:val="00A5274E"/>
    <w:rsid w:val="00A67478"/>
    <w:rsid w:val="00A84F6E"/>
    <w:rsid w:val="00A85C42"/>
    <w:rsid w:val="00A8762A"/>
    <w:rsid w:val="00A975F5"/>
    <w:rsid w:val="00BF6D05"/>
    <w:rsid w:val="00D056F7"/>
    <w:rsid w:val="00D313DD"/>
    <w:rsid w:val="00D469C5"/>
    <w:rsid w:val="00EE64A3"/>
    <w:rsid w:val="00F6066C"/>
    <w:rsid w:val="00F93F59"/>
    <w:rsid w:val="00F958F6"/>
    <w:rsid w:val="166363AA"/>
    <w:rsid w:val="1A1A7092"/>
    <w:rsid w:val="40150D4F"/>
    <w:rsid w:val="4C224979"/>
    <w:rsid w:val="67875E46"/>
    <w:rsid w:val="6C3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285</Words>
  <Characters>373</Characters>
  <Lines>2</Lines>
  <Paragraphs>1</Paragraphs>
  <TotalTime>0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2018-08-13T02:13:00Z</dcterms:created>
  <dc:creator>hp</dc:creator>
  <cp:lastModifiedBy>ZLP</cp:lastModifiedBy>
  <cp:lastPrinted>2023-06-26T08:59:00Z</cp:lastPrinted>
  <dcterms:modified xsi:type="dcterms:W3CDTF">2023-09-01T09:33:39Z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18260902D60E4695A257242FE0719BDB_13</vt:lpwstr>
  </property>
</Properties>
</file>