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EE" w:rsidRDefault="00AC6DEE" w:rsidP="00AC6DEE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AC6DEE" w:rsidRDefault="00AC6DEE" w:rsidP="00AC6DEE">
      <w:pPr>
        <w:spacing w:line="440" w:lineRule="atLeast"/>
        <w:rPr>
          <w:rFonts w:asciiTheme="minorEastAsia" w:hAnsiTheme="minorEastAsia"/>
          <w:spacing w:val="-6"/>
          <w:sz w:val="24"/>
        </w:rPr>
      </w:pPr>
    </w:p>
    <w:p w:rsidR="00AC6DEE" w:rsidRDefault="00AC6DEE" w:rsidP="00AC6DEE">
      <w:pPr>
        <w:spacing w:before="240" w:line="440" w:lineRule="atLeast"/>
        <w:jc w:val="center"/>
        <w:rPr>
          <w:rFonts w:ascii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AC6DEE" w:rsidRDefault="00AC6DEE" w:rsidP="00AC6DEE">
      <w:pPr>
        <w:adjustRightInd w:val="0"/>
        <w:snapToGrid w:val="0"/>
        <w:spacing w:line="440" w:lineRule="atLeast"/>
        <w:ind w:leftChars="-4" w:left="-9" w:firstLineChars="3" w:firstLine="7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AC6DEE" w:rsidTr="00A1277B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DEE" w:rsidRDefault="000B59BC" w:rsidP="00A1277B">
            <w:pPr>
              <w:spacing w:line="360" w:lineRule="auto"/>
              <w:rPr>
                <w:rFonts w:ascii="宋体"/>
                <w:sz w:val="24"/>
              </w:rPr>
            </w:pPr>
            <w:r w:rsidRPr="000B59BC">
              <w:rPr>
                <w:rFonts w:ascii="Calibri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5pt;margin-top:.5pt;width:141pt;height:94.8pt;z-index:251660288" o:connectortype="straight"/>
              </w:pict>
            </w:r>
          </w:p>
          <w:p w:rsidR="00AC6DEE" w:rsidRDefault="00AC6DEE" w:rsidP="00A1277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AC6DEE" w:rsidRDefault="00AC6DEE" w:rsidP="00A1277B">
            <w:pPr>
              <w:spacing w:line="4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接</w:t>
            </w:r>
            <w:r>
              <w:rPr>
                <w:rFonts w:ascii="Times New Roman" w:hAnsi="Times New Roman" w:cs="Times New Roman"/>
                <w:b/>
                <w:sz w:val="28"/>
              </w:rPr>
              <w:t>触角测量器</w:t>
            </w:r>
          </w:p>
        </w:tc>
      </w:tr>
      <w:tr w:rsidR="00AC6DEE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</w:tr>
      <w:tr w:rsidR="00AC6DEE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AC6DEE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AC6DEE" w:rsidTr="00A1277B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EE" w:rsidRDefault="00AC6DEE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DEE" w:rsidRDefault="00AC6DEE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进口</w:t>
            </w:r>
          </w:p>
        </w:tc>
      </w:tr>
    </w:tbl>
    <w:p w:rsidR="00AC6DEE" w:rsidRDefault="00AC6DEE" w:rsidP="00AC6DEE">
      <w:pPr>
        <w:spacing w:line="440" w:lineRule="atLeast"/>
        <w:rPr>
          <w:rFonts w:asciiTheme="minorEastAsia" w:hAnsiTheme="minorEastAsia"/>
          <w:b/>
          <w:color w:val="0D0D0D"/>
          <w:sz w:val="28"/>
        </w:rPr>
      </w:pPr>
      <w:bookmarkStart w:id="1" w:name="_Toc520823413"/>
    </w:p>
    <w:p w:rsidR="00AC6DEE" w:rsidRDefault="00AC6DEE" w:rsidP="00AC6DEE">
      <w:pPr>
        <w:spacing w:line="440" w:lineRule="atLeast"/>
        <w:ind w:firstLineChars="1000" w:firstLine="2811"/>
        <w:rPr>
          <w:rFonts w:asciiTheme="minorEastAsia" w:hAnsiTheme="minorEastAsia"/>
          <w:b/>
          <w:color w:val="0D0D0D"/>
          <w:sz w:val="28"/>
        </w:rPr>
      </w:pPr>
      <w:r>
        <w:rPr>
          <w:rFonts w:asciiTheme="minorEastAsia" w:hAnsiTheme="minorEastAsia" w:hint="eastAsia"/>
          <w:b/>
          <w:color w:val="0D0D0D"/>
          <w:sz w:val="28"/>
        </w:rPr>
        <w:t>二、采购要求</w:t>
      </w:r>
      <w:bookmarkEnd w:id="1"/>
    </w:p>
    <w:p w:rsidR="00AC6DEE" w:rsidRPr="00D2320F" w:rsidRDefault="00AC6DEE" w:rsidP="00AC6DEE">
      <w:pPr>
        <w:adjustRightInd w:val="0"/>
        <w:spacing w:before="240" w:line="44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（一）技术规格</w:t>
      </w:r>
    </w:p>
    <w:p w:rsidR="00AC6DEE" w:rsidRPr="00974F76" w:rsidRDefault="00AC6DEE" w:rsidP="00AC6DEE">
      <w:pPr>
        <w:spacing w:after="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指标项中标</w:t>
      </w:r>
      <w:r w:rsidRPr="00974F76">
        <w:rPr>
          <w:rFonts w:ascii="Times New Roman" w:eastAsia="宋体" w:hAnsi="Times New Roman" w:cs="Times New Roman"/>
        </w:rPr>
        <w:t>*</w:t>
      </w:r>
      <w:r w:rsidRPr="00974F76">
        <w:rPr>
          <w:rFonts w:ascii="Times New Roman" w:eastAsia="宋体" w:hAnsi="Times New Roman" w:cs="Times New Roman"/>
        </w:rPr>
        <w:t>为必须满足项：</w:t>
      </w:r>
    </w:p>
    <w:p w:rsidR="00AC6DEE" w:rsidRPr="00A2216D" w:rsidRDefault="00AC6DEE" w:rsidP="00AC6DEE">
      <w:pPr>
        <w:spacing w:before="48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一、整体指标：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接触角测量范围：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0-180°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接触角分辨率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≤0.01°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lastRenderedPageBreak/>
        <w:t>3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接触角测值精度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>≤±0.5°(</w:t>
      </w:r>
      <w:r w:rsidRPr="00A2216D">
        <w:rPr>
          <w:rFonts w:ascii="Times New Roman" w:eastAsia="宋体" w:hAnsi="Times New Roman" w:cs="Times New Roman"/>
          <w:sz w:val="24"/>
          <w:szCs w:val="24"/>
        </w:rPr>
        <w:t>圆拟合</w:t>
      </w:r>
      <w:r w:rsidRPr="00A2216D">
        <w:rPr>
          <w:rFonts w:ascii="Times New Roman" w:eastAsia="宋体" w:hAnsi="Times New Roman" w:cs="Times New Roman"/>
          <w:sz w:val="24"/>
          <w:szCs w:val="24"/>
        </w:rPr>
        <w:t>)/≤0.1°</w:t>
      </w:r>
      <w:r w:rsidRPr="00A2216D">
        <w:rPr>
          <w:rFonts w:ascii="Times New Roman" w:eastAsia="宋体" w:hAnsi="Times New Roman" w:cs="Times New Roman"/>
          <w:sz w:val="24"/>
          <w:szCs w:val="24"/>
        </w:rPr>
        <w:t>（阿莎）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*4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界面张力测量范围：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0.001-2000mN/m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界面张力测量分辨率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≤0.001mN/m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*6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界面张力测试方法：</w:t>
      </w:r>
      <w:r w:rsidRPr="00A2216D">
        <w:rPr>
          <w:rFonts w:ascii="Times New Roman" w:eastAsia="宋体" w:hAnsi="Times New Roman" w:cs="Times New Roman"/>
          <w:sz w:val="24"/>
          <w:szCs w:val="24"/>
        </w:rPr>
        <w:t>ADSA-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RealDrop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*7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红宝石球标定球</w:t>
      </w:r>
      <w:r w:rsidRPr="00A2216D">
        <w:rPr>
          <w:rFonts w:ascii="Times New Roman" w:eastAsia="宋体" w:hAnsi="Times New Roman" w:cs="Times New Roman"/>
          <w:sz w:val="24"/>
          <w:szCs w:val="24"/>
        </w:rPr>
        <w:t>3D</w:t>
      </w:r>
      <w:r w:rsidRPr="00A2216D">
        <w:rPr>
          <w:rFonts w:ascii="Times New Roman" w:eastAsia="宋体" w:hAnsi="Times New Roman" w:cs="Times New Roman"/>
          <w:sz w:val="24"/>
          <w:szCs w:val="24"/>
        </w:rPr>
        <w:t>标定接触角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before="48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二、硬件指标：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（一）样品台及其控制：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样品台移动：</w:t>
      </w:r>
      <w:r w:rsidRPr="00A2216D">
        <w:rPr>
          <w:rFonts w:ascii="Times New Roman" w:eastAsia="宋体" w:hAnsi="Times New Roman" w:cs="Times New Roman"/>
          <w:sz w:val="24"/>
          <w:szCs w:val="24"/>
        </w:rPr>
        <w:t>XY</w:t>
      </w:r>
      <w:r w:rsidRPr="00A2216D">
        <w:rPr>
          <w:rFonts w:ascii="Times New Roman" w:eastAsia="宋体" w:hAnsi="Times New Roman" w:cs="Times New Roman"/>
          <w:sz w:val="24"/>
          <w:szCs w:val="24"/>
        </w:rPr>
        <w:t>行程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≥50mm </w:t>
      </w:r>
      <w:r w:rsidRPr="00A2216D">
        <w:rPr>
          <w:rFonts w:ascii="Times New Roman" w:eastAsia="宋体" w:hAnsi="Times New Roman" w:cs="Times New Roman"/>
          <w:sz w:val="24"/>
          <w:szCs w:val="24"/>
        </w:rPr>
        <w:t>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≤0.1mm Z</w:t>
      </w:r>
      <w:r w:rsidRPr="00A2216D">
        <w:rPr>
          <w:rFonts w:ascii="Times New Roman" w:eastAsia="宋体" w:hAnsi="Times New Roman" w:cs="Times New Roman"/>
          <w:sz w:val="24"/>
          <w:szCs w:val="24"/>
        </w:rPr>
        <w:t>行程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≥ 50mm </w:t>
      </w:r>
      <w:r w:rsidRPr="00A2216D">
        <w:rPr>
          <w:rFonts w:ascii="Times New Roman" w:eastAsia="宋体" w:hAnsi="Times New Roman" w:cs="Times New Roman"/>
          <w:sz w:val="24"/>
          <w:szCs w:val="24"/>
        </w:rPr>
        <w:t>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≤0.01mm,</w:t>
      </w:r>
      <w:r w:rsidRPr="00A2216D">
        <w:rPr>
          <w:rFonts w:ascii="Times New Roman" w:eastAsia="宋体" w:hAnsi="Times New Roman" w:cs="Times New Roman"/>
          <w:sz w:val="24"/>
          <w:szCs w:val="24"/>
        </w:rPr>
        <w:t>控制方式手动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样品台大小</w:t>
      </w:r>
      <w:r w:rsidRPr="00A2216D">
        <w:rPr>
          <w:rFonts w:ascii="Times New Roman" w:eastAsia="宋体" w:hAnsi="Times New Roman" w:cs="Times New Roman"/>
          <w:sz w:val="24"/>
          <w:szCs w:val="24"/>
        </w:rPr>
        <w:t>≥120*120mm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*3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样品台旋转：样品台与镜头一起旋转，控制方式要求：自动旋转台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4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仪器水平控制：至少提供样品台及镜头各自独立的二</w:t>
      </w:r>
      <w:proofErr w:type="gramStart"/>
      <w:r w:rsidRPr="00A2216D">
        <w:rPr>
          <w:rFonts w:ascii="Times New Roman" w:eastAsia="宋体" w:hAnsi="Times New Roman" w:cs="Times New Roman"/>
          <w:sz w:val="24"/>
          <w:szCs w:val="24"/>
        </w:rPr>
        <w:t>维水平</w:t>
      </w:r>
      <w:proofErr w:type="gramEnd"/>
      <w:r w:rsidRPr="00A2216D">
        <w:rPr>
          <w:rFonts w:ascii="Times New Roman" w:eastAsia="宋体" w:hAnsi="Times New Roman" w:cs="Times New Roman"/>
          <w:sz w:val="24"/>
          <w:szCs w:val="24"/>
        </w:rPr>
        <w:t>调整机械，控制精度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≤0.01mm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3D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接触角分析模块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（二）进液系统及其控制：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进液系统：自动控制注射泵系统，控制行程</w:t>
      </w:r>
      <w:r w:rsidRPr="00A2216D">
        <w:rPr>
          <w:rFonts w:ascii="Times New Roman" w:eastAsia="宋体" w:hAnsi="Times New Roman" w:cs="Times New Roman"/>
          <w:sz w:val="24"/>
          <w:szCs w:val="24"/>
        </w:rPr>
        <w:t>≥50mm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，螺距</w:t>
      </w:r>
      <w:r w:rsidRPr="00A2216D">
        <w:rPr>
          <w:rFonts w:ascii="Times New Roman" w:eastAsia="宋体" w:hAnsi="Times New Roman" w:cs="Times New Roman"/>
          <w:sz w:val="24"/>
          <w:szCs w:val="24"/>
        </w:rPr>
        <w:t>≤0.5mm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进样器控制：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XYZ </w:t>
      </w:r>
      <w:r w:rsidRPr="00A2216D">
        <w:rPr>
          <w:rFonts w:ascii="Times New Roman" w:eastAsia="宋体" w:hAnsi="Times New Roman" w:cs="Times New Roman"/>
          <w:sz w:val="24"/>
          <w:szCs w:val="24"/>
        </w:rPr>
        <w:t>行程</w:t>
      </w:r>
      <w:r w:rsidRPr="00A2216D">
        <w:rPr>
          <w:rFonts w:ascii="Times New Roman" w:eastAsia="宋体" w:hAnsi="Times New Roman" w:cs="Times New Roman"/>
          <w:sz w:val="24"/>
          <w:szCs w:val="24"/>
        </w:rPr>
        <w:t>≥12.5mm</w:t>
      </w:r>
      <w:r w:rsidRPr="00A2216D">
        <w:rPr>
          <w:rFonts w:ascii="Times New Roman" w:eastAsia="宋体" w:hAnsi="Times New Roman" w:cs="Times New Roman"/>
          <w:sz w:val="24"/>
          <w:szCs w:val="24"/>
        </w:rPr>
        <w:t>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≤0.01mm  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（三）成像系统及其控制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镜头控制：一维俯仰控制，控制精度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≤0.01mm 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镜头：工业连续放大镜头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2216D">
        <w:rPr>
          <w:rFonts w:ascii="Times New Roman" w:eastAsia="宋体" w:hAnsi="Times New Roman" w:cs="Times New Roman"/>
          <w:sz w:val="24"/>
          <w:szCs w:val="24"/>
        </w:rPr>
        <w:t>应包括</w:t>
      </w:r>
      <w:r w:rsidRPr="00A2216D">
        <w:rPr>
          <w:rFonts w:ascii="Times New Roman" w:eastAsia="宋体" w:hAnsi="Times New Roman" w:cs="Times New Roman"/>
          <w:sz w:val="24"/>
          <w:szCs w:val="24"/>
        </w:rPr>
        <w:t>0.35-4.5X</w:t>
      </w:r>
      <w:r w:rsidRPr="00A2216D">
        <w:rPr>
          <w:rFonts w:ascii="Times New Roman" w:eastAsia="宋体" w:hAnsi="Times New Roman" w:cs="Times New Roman"/>
          <w:sz w:val="24"/>
          <w:szCs w:val="24"/>
        </w:rPr>
        <w:t>光学放大倍率，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2216D">
        <w:rPr>
          <w:rFonts w:ascii="Times New Roman" w:eastAsia="宋体" w:hAnsi="Times New Roman" w:cs="Times New Roman"/>
          <w:sz w:val="24"/>
          <w:szCs w:val="24"/>
        </w:rPr>
        <w:t>有效像素范围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≥35 -450 pixel/mm 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*3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摄像机系统：工业级标准彩色摄像机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*4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相机通讯：</w:t>
      </w:r>
      <w:r w:rsidRPr="00A2216D">
        <w:rPr>
          <w:rFonts w:ascii="Times New Roman" w:eastAsia="宋体" w:hAnsi="Times New Roman" w:cs="Times New Roman"/>
          <w:sz w:val="24"/>
          <w:szCs w:val="24"/>
        </w:rPr>
        <w:t>USB3.0</w:t>
      </w:r>
      <w:r w:rsidRPr="00A2216D">
        <w:rPr>
          <w:rFonts w:ascii="Times New Roman" w:eastAsia="宋体" w:hAnsi="Times New Roman" w:cs="Times New Roman"/>
          <w:sz w:val="24"/>
          <w:szCs w:val="24"/>
        </w:rPr>
        <w:t>通讯接口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*5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相机速度</w:t>
      </w:r>
      <w:r w:rsidRPr="00A2216D">
        <w:rPr>
          <w:rFonts w:ascii="Times New Roman" w:eastAsia="宋体" w:hAnsi="Times New Roman" w:cs="Times New Roman"/>
          <w:sz w:val="24"/>
          <w:szCs w:val="24"/>
        </w:rPr>
        <w:t>≥150-1400</w:t>
      </w:r>
      <w:r w:rsidRPr="00A2216D">
        <w:rPr>
          <w:rFonts w:ascii="Times New Roman" w:eastAsia="宋体" w:hAnsi="Times New Roman" w:cs="Times New Roman"/>
          <w:sz w:val="24"/>
          <w:szCs w:val="24"/>
        </w:rPr>
        <w:t>帧</w:t>
      </w:r>
      <w:r w:rsidRPr="00A2216D">
        <w:rPr>
          <w:rFonts w:ascii="Times New Roman" w:eastAsia="宋体" w:hAnsi="Times New Roman" w:cs="Times New Roman"/>
          <w:sz w:val="24"/>
          <w:szCs w:val="24"/>
        </w:rPr>
        <w:t>/</w:t>
      </w:r>
      <w:r w:rsidRPr="00A2216D">
        <w:rPr>
          <w:rFonts w:ascii="Times New Roman" w:eastAsia="宋体" w:hAnsi="Times New Roman" w:cs="Times New Roman"/>
          <w:sz w:val="24"/>
          <w:szCs w:val="24"/>
        </w:rPr>
        <w:t>秒速度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2216D">
        <w:rPr>
          <w:rFonts w:ascii="Times New Roman" w:eastAsia="宋体" w:hAnsi="Times New Roman" w:cs="Times New Roman"/>
          <w:sz w:val="24"/>
          <w:szCs w:val="24"/>
        </w:rPr>
        <w:t>彩色摄像机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640*400</w:t>
      </w:r>
      <w:r w:rsidRPr="00A2216D">
        <w:rPr>
          <w:rFonts w:ascii="Times New Roman" w:eastAsia="宋体" w:hAnsi="Times New Roman" w:cs="Times New Roman"/>
          <w:sz w:val="24"/>
          <w:szCs w:val="24"/>
        </w:rPr>
        <w:t>时速度应大于</w:t>
      </w:r>
      <w:r w:rsidRPr="00A2216D">
        <w:rPr>
          <w:rFonts w:ascii="Times New Roman" w:eastAsia="宋体" w:hAnsi="Times New Roman" w:cs="Times New Roman"/>
          <w:sz w:val="24"/>
          <w:szCs w:val="24"/>
        </w:rPr>
        <w:t>500FPS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6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背景光：可调亮度</w:t>
      </w:r>
      <w:r w:rsidRPr="00A2216D">
        <w:rPr>
          <w:rFonts w:ascii="Times New Roman" w:eastAsia="宋体" w:hAnsi="Times New Roman" w:cs="Times New Roman"/>
          <w:sz w:val="24"/>
          <w:szCs w:val="24"/>
        </w:rPr>
        <w:t>LED</w:t>
      </w:r>
      <w:r w:rsidRPr="00A2216D">
        <w:rPr>
          <w:rFonts w:ascii="Times New Roman" w:eastAsia="宋体" w:hAnsi="Times New Roman" w:cs="Times New Roman"/>
          <w:sz w:val="24"/>
          <w:szCs w:val="24"/>
        </w:rPr>
        <w:t>冷光源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2216D">
        <w:rPr>
          <w:rFonts w:ascii="宋体" w:eastAsia="宋体" w:hAnsi="宋体" w:cs="Times New Roman" w:hint="eastAsia"/>
          <w:sz w:val="24"/>
          <w:szCs w:val="24"/>
        </w:rPr>
        <w:t>≥</w:t>
      </w:r>
      <w:r w:rsidRPr="00A2216D">
        <w:rPr>
          <w:rFonts w:ascii="Times New Roman" w:eastAsia="宋体" w:hAnsi="Times New Roman" w:cs="Times New Roman"/>
          <w:sz w:val="24"/>
          <w:szCs w:val="24"/>
        </w:rPr>
        <w:t>40</w:t>
      </w:r>
      <w:r w:rsidR="00A2216D">
        <w:rPr>
          <w:rFonts w:ascii="Times New Roman" w:eastAsia="宋体" w:hAnsi="Times New Roman" w:cs="Times New Roman"/>
          <w:sz w:val="24"/>
          <w:szCs w:val="24"/>
        </w:rPr>
        <w:t>个</w:t>
      </w:r>
      <w:r w:rsidRPr="00A2216D">
        <w:rPr>
          <w:rFonts w:ascii="Times New Roman" w:eastAsia="宋体" w:hAnsi="Times New Roman" w:cs="Times New Roman"/>
          <w:sz w:val="24"/>
          <w:szCs w:val="24"/>
        </w:rPr>
        <w:t>高亮度</w:t>
      </w:r>
      <w:r w:rsidRPr="00A2216D">
        <w:rPr>
          <w:rFonts w:ascii="Times New Roman" w:eastAsia="宋体" w:hAnsi="Times New Roman" w:cs="Times New Roman"/>
          <w:sz w:val="24"/>
          <w:szCs w:val="24"/>
        </w:rPr>
        <w:t>LED</w:t>
      </w:r>
      <w:r w:rsidRPr="00A2216D">
        <w:rPr>
          <w:rFonts w:ascii="Times New Roman" w:eastAsia="宋体" w:hAnsi="Times New Roman" w:cs="Times New Roman"/>
          <w:sz w:val="24"/>
          <w:szCs w:val="24"/>
        </w:rPr>
        <w:t>灯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lastRenderedPageBreak/>
        <w:t>7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背景光应提供石英玻璃遮光片以及小接触角测值遮光板</w:t>
      </w:r>
    </w:p>
    <w:p w:rsidR="00AC6DEE" w:rsidRPr="00A2216D" w:rsidRDefault="00AC6DEE" w:rsidP="00AC6DEE">
      <w:pPr>
        <w:spacing w:before="48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三、软件部分：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接触角分析方法</w:t>
      </w:r>
      <w:r w:rsidR="00A2216D">
        <w:rPr>
          <w:rFonts w:ascii="宋体" w:eastAsia="宋体" w:hAnsi="宋体" w:cs="Times New Roman" w:hint="eastAsia"/>
          <w:sz w:val="24"/>
          <w:szCs w:val="24"/>
        </w:rPr>
        <w:t>≥</w:t>
      </w: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/>
          <w:sz w:val="24"/>
          <w:szCs w:val="24"/>
        </w:rPr>
        <w:t>种：必须包括阿莎算法以及</w:t>
      </w:r>
      <w:r w:rsidRPr="00A2216D">
        <w:rPr>
          <w:rFonts w:ascii="Times New Roman" w:eastAsia="宋体" w:hAnsi="Times New Roman" w:cs="Times New Roman"/>
          <w:sz w:val="24"/>
          <w:szCs w:val="24"/>
        </w:rPr>
        <w:t>Young-Laplace</w:t>
      </w:r>
      <w:r w:rsidRPr="00A2216D">
        <w:rPr>
          <w:rFonts w:ascii="Times New Roman" w:eastAsia="宋体" w:hAnsi="Times New Roman" w:cs="Times New Roman"/>
          <w:sz w:val="24"/>
          <w:szCs w:val="24"/>
        </w:rPr>
        <w:t>方程拟合法，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其他算法需提供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θ/2 </w:t>
      </w:r>
      <w:r w:rsidRPr="00A2216D">
        <w:rPr>
          <w:rFonts w:ascii="Times New Roman" w:eastAsia="宋体" w:hAnsi="Times New Roman" w:cs="Times New Roman"/>
          <w:sz w:val="24"/>
          <w:szCs w:val="24"/>
        </w:rPr>
        <w:t>法、圆拟合法、椭圆拟合法、切线法、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Spline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插值曲线拟合法等</w:t>
      </w:r>
      <w:r w:rsidR="00A2216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接触角数据取得方式：全自动测值和人工修整相结合。按测试，软件自动拍照</w:t>
      </w:r>
      <w:r w:rsidRPr="00A2216D">
        <w:rPr>
          <w:rFonts w:ascii="Times New Roman" w:eastAsia="宋体" w:hAnsi="Times New Roman" w:cs="Times New Roman"/>
          <w:sz w:val="24"/>
          <w:szCs w:val="24"/>
        </w:rPr>
        <w:t>-</w:t>
      </w:r>
      <w:r w:rsidRPr="00A2216D">
        <w:rPr>
          <w:rFonts w:ascii="Times New Roman" w:eastAsia="宋体" w:hAnsi="Times New Roman" w:cs="Times New Roman"/>
          <w:sz w:val="24"/>
          <w:szCs w:val="24"/>
        </w:rPr>
        <w:t>查找敏感点</w:t>
      </w:r>
      <w:r w:rsidRPr="00A2216D">
        <w:rPr>
          <w:rFonts w:ascii="Times New Roman" w:eastAsia="宋体" w:hAnsi="Times New Roman" w:cs="Times New Roman"/>
          <w:sz w:val="24"/>
          <w:szCs w:val="24"/>
        </w:rPr>
        <w:t>-</w:t>
      </w:r>
      <w:r w:rsidRPr="00A2216D">
        <w:rPr>
          <w:rFonts w:ascii="Times New Roman" w:eastAsia="宋体" w:hAnsi="Times New Roman" w:cs="Times New Roman"/>
          <w:sz w:val="24"/>
          <w:szCs w:val="24"/>
        </w:rPr>
        <w:t>计算接触角值</w:t>
      </w:r>
      <w:r w:rsidRPr="00A2216D">
        <w:rPr>
          <w:rFonts w:ascii="Times New Roman" w:eastAsia="宋体" w:hAnsi="Times New Roman" w:cs="Times New Roman"/>
          <w:sz w:val="24"/>
          <w:szCs w:val="24"/>
        </w:rPr>
        <w:t>-</w:t>
      </w:r>
      <w:r w:rsidRPr="00A2216D">
        <w:rPr>
          <w:rFonts w:ascii="Times New Roman" w:eastAsia="宋体" w:hAnsi="Times New Roman" w:cs="Times New Roman"/>
          <w:sz w:val="24"/>
          <w:szCs w:val="24"/>
        </w:rPr>
        <w:t>显示计算结果，整个过程无须人工干预</w:t>
      </w:r>
      <w:r w:rsidR="00A2216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3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接触角量测技术：数学模型拟合与真实液滴外廓实际量测相结合，可测试</w:t>
      </w:r>
      <w:r w:rsidRPr="00A2216D">
        <w:rPr>
          <w:rFonts w:ascii="Times New Roman" w:eastAsia="宋体" w:hAnsi="Times New Roman" w:cs="Times New Roman"/>
          <w:sz w:val="24"/>
          <w:szCs w:val="24"/>
        </w:rPr>
        <w:t>Young-Laplace</w:t>
      </w:r>
      <w:r w:rsidRPr="00A2216D">
        <w:rPr>
          <w:rFonts w:ascii="Times New Roman" w:eastAsia="宋体" w:hAnsi="Times New Roman" w:cs="Times New Roman"/>
          <w:sz w:val="24"/>
          <w:szCs w:val="24"/>
        </w:rPr>
        <w:t>方程算法下的非轴对称图像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*4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界面张力测量</w:t>
      </w:r>
      <w:r w:rsidR="00A2216D">
        <w:rPr>
          <w:rFonts w:ascii="Times New Roman" w:eastAsia="宋体" w:hAnsi="Times New Roman" w:cs="Times New Roman"/>
          <w:sz w:val="24"/>
          <w:szCs w:val="24"/>
        </w:rPr>
        <w:t>方式</w:t>
      </w:r>
      <w:r w:rsidR="00A2216D">
        <w:rPr>
          <w:rFonts w:ascii="宋体" w:eastAsia="宋体" w:hAnsi="宋体" w:cs="Times New Roman" w:hint="eastAsia"/>
          <w:sz w:val="24"/>
          <w:szCs w:val="24"/>
        </w:rPr>
        <w:t>≥</w:t>
      </w:r>
      <w:r w:rsidR="00A2216D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A2216D">
        <w:rPr>
          <w:rFonts w:ascii="Times New Roman" w:eastAsia="宋体" w:hAnsi="Times New Roman" w:cs="Times New Roman" w:hint="eastAsia"/>
          <w:sz w:val="24"/>
          <w:szCs w:val="24"/>
        </w:rPr>
        <w:t>种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="00A2216D">
        <w:rPr>
          <w:rFonts w:ascii="Times New Roman" w:eastAsia="宋体" w:hAnsi="Times New Roman" w:cs="Times New Roman"/>
          <w:sz w:val="24"/>
          <w:szCs w:val="24"/>
        </w:rPr>
        <w:t>如</w:t>
      </w:r>
      <w:r w:rsidRPr="00A2216D">
        <w:rPr>
          <w:rFonts w:ascii="Times New Roman" w:eastAsia="宋体" w:hAnsi="Times New Roman" w:cs="Times New Roman"/>
          <w:sz w:val="24"/>
          <w:szCs w:val="24"/>
        </w:rPr>
        <w:t>阿莎、</w:t>
      </w:r>
      <w:r w:rsidRPr="00A2216D">
        <w:rPr>
          <w:rFonts w:ascii="Times New Roman" w:eastAsia="宋体" w:hAnsi="Times New Roman" w:cs="Times New Roman"/>
          <w:sz w:val="24"/>
          <w:szCs w:val="24"/>
        </w:rPr>
        <w:t>ADSA-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RealDrop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Young-Laplace</w:t>
      </w:r>
      <w:r w:rsidRPr="00A2216D">
        <w:rPr>
          <w:rFonts w:ascii="Times New Roman" w:eastAsia="宋体" w:hAnsi="Times New Roman" w:cs="Times New Roman"/>
          <w:sz w:val="24"/>
          <w:szCs w:val="24"/>
        </w:rPr>
        <w:t>拟合法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测试液滴状态</w:t>
      </w:r>
      <w:r w:rsidR="00A2216D">
        <w:rPr>
          <w:rFonts w:ascii="Times New Roman" w:eastAsia="宋体" w:hAnsi="Times New Roman" w:cs="Times New Roman"/>
          <w:sz w:val="24"/>
          <w:szCs w:val="24"/>
        </w:rPr>
        <w:t>方式</w:t>
      </w:r>
      <w:r w:rsidR="00A2216D">
        <w:rPr>
          <w:rFonts w:ascii="宋体" w:eastAsia="宋体" w:hAnsi="宋体" w:cs="Times New Roman" w:hint="eastAsia"/>
          <w:sz w:val="24"/>
          <w:szCs w:val="24"/>
        </w:rPr>
        <w:t>≥</w:t>
      </w:r>
      <w:r w:rsidRPr="00A2216D">
        <w:rPr>
          <w:rFonts w:ascii="Times New Roman" w:eastAsia="宋体" w:hAnsi="Times New Roman" w:cs="Times New Roman"/>
          <w:sz w:val="24"/>
          <w:szCs w:val="24"/>
        </w:rPr>
        <w:t>3</w:t>
      </w:r>
      <w:r w:rsidRPr="00A2216D">
        <w:rPr>
          <w:rFonts w:ascii="Times New Roman" w:eastAsia="宋体" w:hAnsi="Times New Roman" w:cs="Times New Roman"/>
          <w:sz w:val="24"/>
          <w:szCs w:val="24"/>
        </w:rPr>
        <w:t>种：</w:t>
      </w:r>
      <w:r w:rsidR="00A2216D">
        <w:rPr>
          <w:rFonts w:ascii="Times New Roman" w:eastAsia="宋体" w:hAnsi="Times New Roman" w:cs="Times New Roman"/>
          <w:sz w:val="24"/>
          <w:szCs w:val="24"/>
        </w:rPr>
        <w:t>如</w:t>
      </w:r>
      <w:r w:rsidRPr="00A2216D">
        <w:rPr>
          <w:rFonts w:ascii="Times New Roman" w:eastAsia="宋体" w:hAnsi="Times New Roman" w:cs="Times New Roman"/>
          <w:sz w:val="24"/>
          <w:szCs w:val="24"/>
        </w:rPr>
        <w:t>悬滴法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Pendant Drop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proofErr w:type="gramStart"/>
      <w:r w:rsidRPr="00A2216D">
        <w:rPr>
          <w:rFonts w:ascii="Times New Roman" w:eastAsia="宋体" w:hAnsi="Times New Roman" w:cs="Times New Roman"/>
          <w:sz w:val="24"/>
          <w:szCs w:val="24"/>
        </w:rPr>
        <w:t>停滴法</w:t>
      </w:r>
      <w:proofErr w:type="gramEnd"/>
      <w:r w:rsidRPr="00A2216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Sessile Drop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2/3</w:t>
      </w:r>
      <w:r w:rsidR="00A2216D">
        <w:rPr>
          <w:rFonts w:ascii="Times New Roman" w:eastAsia="宋体" w:hAnsi="Times New Roman" w:cs="Times New Roman"/>
          <w:sz w:val="24"/>
          <w:szCs w:val="24"/>
        </w:rPr>
        <w:t>态）、气泡虏获法；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6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可进行动</w:t>
      </w:r>
      <w:r w:rsidRPr="00A2216D">
        <w:rPr>
          <w:rFonts w:ascii="Times New Roman" w:eastAsia="宋体" w:hAnsi="Times New Roman" w:cs="Times New Roman"/>
          <w:sz w:val="24"/>
          <w:szCs w:val="24"/>
        </w:rPr>
        <w:t>/</w:t>
      </w:r>
      <w:r w:rsidRPr="00A2216D">
        <w:rPr>
          <w:rFonts w:ascii="Times New Roman" w:eastAsia="宋体" w:hAnsi="Times New Roman" w:cs="Times New Roman"/>
          <w:sz w:val="24"/>
          <w:szCs w:val="24"/>
        </w:rPr>
        <w:t>静态接触角测试，可测试前进</w:t>
      </w:r>
      <w:r w:rsidRPr="00A2216D">
        <w:rPr>
          <w:rFonts w:ascii="Times New Roman" w:eastAsia="宋体" w:hAnsi="Times New Roman" w:cs="Times New Roman"/>
          <w:sz w:val="24"/>
          <w:szCs w:val="24"/>
        </w:rPr>
        <w:t>/</w:t>
      </w:r>
      <w:r w:rsidRPr="00A2216D">
        <w:rPr>
          <w:rFonts w:ascii="Times New Roman" w:eastAsia="宋体" w:hAnsi="Times New Roman" w:cs="Times New Roman"/>
          <w:sz w:val="24"/>
          <w:szCs w:val="24"/>
        </w:rPr>
        <w:t>后退角</w:t>
      </w:r>
      <w:r w:rsidRPr="00A2216D">
        <w:rPr>
          <w:rFonts w:ascii="Times New Roman" w:eastAsia="宋体" w:hAnsi="Times New Roman" w:cs="Times New Roman"/>
          <w:sz w:val="24"/>
          <w:szCs w:val="24"/>
        </w:rPr>
        <w:t>/</w:t>
      </w:r>
      <w:r w:rsidRPr="00A2216D">
        <w:rPr>
          <w:rFonts w:ascii="Times New Roman" w:eastAsia="宋体" w:hAnsi="Times New Roman" w:cs="Times New Roman"/>
          <w:sz w:val="24"/>
          <w:szCs w:val="24"/>
        </w:rPr>
        <w:t>倾斜角和滚动角值</w:t>
      </w:r>
      <w:r w:rsidR="00A2216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7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拍摄图像方法：单张或可进行</w:t>
      </w:r>
      <w:r w:rsidRPr="00A2216D">
        <w:rPr>
          <w:rFonts w:ascii="Times New Roman" w:eastAsia="宋体" w:hAnsi="Times New Roman" w:cs="Times New Roman"/>
          <w:sz w:val="24"/>
          <w:szCs w:val="24"/>
        </w:rPr>
        <w:t>87-340</w:t>
      </w:r>
      <w:r w:rsidRPr="00A2216D">
        <w:rPr>
          <w:rFonts w:ascii="Times New Roman" w:eastAsia="宋体" w:hAnsi="Times New Roman" w:cs="Times New Roman"/>
          <w:sz w:val="24"/>
          <w:szCs w:val="24"/>
        </w:rPr>
        <w:t>帧</w:t>
      </w:r>
      <w:r w:rsidRPr="00A2216D">
        <w:rPr>
          <w:rFonts w:ascii="Times New Roman" w:eastAsia="宋体" w:hAnsi="Times New Roman" w:cs="Times New Roman"/>
          <w:sz w:val="24"/>
          <w:szCs w:val="24"/>
        </w:rPr>
        <w:t>/</w:t>
      </w:r>
      <w:proofErr w:type="gramStart"/>
      <w:r w:rsidRPr="00A2216D">
        <w:rPr>
          <w:rFonts w:ascii="Times New Roman" w:eastAsia="宋体" w:hAnsi="Times New Roman" w:cs="Times New Roman"/>
          <w:sz w:val="24"/>
          <w:szCs w:val="24"/>
        </w:rPr>
        <w:t>秒连续</w:t>
      </w:r>
      <w:proofErr w:type="gramEnd"/>
      <w:r w:rsidRPr="00A2216D">
        <w:rPr>
          <w:rFonts w:ascii="Times New Roman" w:eastAsia="宋体" w:hAnsi="Times New Roman" w:cs="Times New Roman"/>
          <w:sz w:val="24"/>
          <w:szCs w:val="24"/>
        </w:rPr>
        <w:t>拍摄</w:t>
      </w:r>
      <w:r w:rsidR="00A2216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*8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可提供左右接触角值分别计算与比较功能，软件自动求取平均接触角和本征接触角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*9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至少</w:t>
      </w:r>
      <w:r w:rsidRPr="00A2216D">
        <w:rPr>
          <w:rFonts w:ascii="Times New Roman" w:eastAsia="宋体" w:hAnsi="Times New Roman" w:cs="Times New Roman"/>
          <w:sz w:val="24"/>
          <w:szCs w:val="24"/>
        </w:rPr>
        <w:t>9</w:t>
      </w:r>
      <w:r w:rsidRPr="00A2216D">
        <w:rPr>
          <w:rFonts w:ascii="Times New Roman" w:eastAsia="宋体" w:hAnsi="Times New Roman" w:cs="Times New Roman"/>
          <w:sz w:val="24"/>
          <w:szCs w:val="24"/>
        </w:rPr>
        <w:t>种表面自由能估算模型，包括：</w:t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  <w:r w:rsidRPr="00A2216D">
        <w:rPr>
          <w:rFonts w:ascii="Times New Roman" w:eastAsia="宋体" w:hAnsi="Times New Roman" w:cs="Times New Roman"/>
          <w:sz w:val="24"/>
          <w:szCs w:val="24"/>
        </w:rPr>
        <w:tab/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A2216D">
        <w:rPr>
          <w:rFonts w:ascii="Times New Roman" w:eastAsia="宋体" w:hAnsi="Times New Roman" w:cs="Times New Roman"/>
          <w:sz w:val="24"/>
          <w:szCs w:val="24"/>
        </w:rPr>
        <w:t>Equation of State (Neumann et al.)</w:t>
      </w:r>
      <w:proofErr w:type="gramEnd"/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Good-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Girifalco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WORK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Simple 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Fowkes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Extended 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Fowkes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WU</w:t>
      </w:r>
      <w:r w:rsidRPr="00A2216D">
        <w:rPr>
          <w:rFonts w:ascii="Times New Roman" w:eastAsia="宋体" w:hAnsi="Times New Roman" w:cs="Times New Roman"/>
          <w:sz w:val="24"/>
          <w:szCs w:val="24"/>
        </w:rPr>
        <w:t>法</w:t>
      </w:r>
      <w:r w:rsidRPr="00A2216D">
        <w:rPr>
          <w:rFonts w:ascii="Times New Roman" w:eastAsia="宋体" w:hAnsi="Times New Roman" w:cs="Times New Roman"/>
          <w:sz w:val="24"/>
          <w:szCs w:val="24"/>
        </w:rPr>
        <w:t>1-2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Schultz</w:t>
      </w:r>
      <w:r w:rsidRPr="00A2216D">
        <w:rPr>
          <w:rFonts w:ascii="Times New Roman" w:eastAsia="宋体" w:hAnsi="Times New Roman" w:cs="Times New Roman"/>
          <w:sz w:val="24"/>
          <w:szCs w:val="24"/>
        </w:rPr>
        <w:t>法</w:t>
      </w:r>
      <w:r w:rsidRPr="00A2216D">
        <w:rPr>
          <w:rFonts w:ascii="Times New Roman" w:eastAsia="宋体" w:hAnsi="Times New Roman" w:cs="Times New Roman"/>
          <w:sz w:val="24"/>
          <w:szCs w:val="24"/>
        </w:rPr>
        <w:t>1-2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Acid-base(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OSS&amp;Good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)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SLL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Zizman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临界表面张力法等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*10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可润湿性分析功能（</w:t>
      </w:r>
      <w:r w:rsidRPr="00A2216D">
        <w:rPr>
          <w:rFonts w:ascii="Times New Roman" w:eastAsia="宋体" w:hAnsi="Times New Roman" w:cs="Times New Roman"/>
          <w:sz w:val="24"/>
          <w:szCs w:val="24"/>
        </w:rPr>
        <w:t>WBA</w:t>
      </w:r>
      <w:r w:rsidRPr="00A2216D">
        <w:rPr>
          <w:rFonts w:ascii="Times New Roman" w:eastAsia="宋体" w:hAnsi="Times New Roman" w:cs="Times New Roman"/>
          <w:sz w:val="24"/>
          <w:szCs w:val="24"/>
        </w:rPr>
        <w:t>分析）、本征接触角分析功能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11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需提供约束停滴用平尖头针头壹套，用于超低界面张力测值。</w:t>
      </w:r>
    </w:p>
    <w:p w:rsidR="00AC6DEE" w:rsidRPr="00A2216D" w:rsidRDefault="00AC6DEE" w:rsidP="00AC6DEE">
      <w:pPr>
        <w:spacing w:before="48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四、配套电脑要求：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I5</w:t>
      </w:r>
      <w:proofErr w:type="gramStart"/>
      <w:r w:rsidRPr="00A2216D">
        <w:rPr>
          <w:rFonts w:ascii="Times New Roman" w:eastAsia="宋体" w:hAnsi="Times New Roman" w:cs="Times New Roman" w:hint="eastAsia"/>
          <w:sz w:val="24"/>
          <w:szCs w:val="24"/>
        </w:rPr>
        <w:t>十代</w:t>
      </w:r>
      <w:r w:rsidRPr="00A2216D">
        <w:rPr>
          <w:rFonts w:ascii="Times New Roman" w:eastAsia="宋体" w:hAnsi="Times New Roman" w:cs="Times New Roman"/>
          <w:sz w:val="24"/>
          <w:szCs w:val="24"/>
        </w:rPr>
        <w:t>以上</w:t>
      </w:r>
      <w:proofErr w:type="gramEnd"/>
      <w:r w:rsidRPr="00A2216D">
        <w:rPr>
          <w:rFonts w:ascii="Times New Roman" w:eastAsia="宋体" w:hAnsi="Times New Roman" w:cs="Times New Roman"/>
          <w:sz w:val="24"/>
          <w:szCs w:val="24"/>
        </w:rPr>
        <w:t>CPU,</w:t>
      </w:r>
      <w:r w:rsidR="00A2216D">
        <w:rPr>
          <w:rFonts w:ascii="宋体" w:eastAsia="宋体" w:hAnsi="宋体" w:cs="Times New Roman" w:hint="eastAsia"/>
          <w:sz w:val="24"/>
          <w:szCs w:val="24"/>
        </w:rPr>
        <w:t>≥</w:t>
      </w:r>
      <w:r w:rsidRPr="00A2216D">
        <w:rPr>
          <w:rFonts w:ascii="Times New Roman" w:eastAsia="宋体" w:hAnsi="Times New Roman" w:cs="Times New Roman"/>
          <w:sz w:val="24"/>
          <w:szCs w:val="24"/>
        </w:rPr>
        <w:t>8G</w:t>
      </w:r>
      <w:r w:rsidRPr="00A2216D">
        <w:rPr>
          <w:rFonts w:ascii="Times New Roman" w:eastAsia="宋体" w:hAnsi="Times New Roman" w:cs="Times New Roman"/>
          <w:sz w:val="24"/>
          <w:szCs w:val="24"/>
        </w:rPr>
        <w:t>内存，</w:t>
      </w:r>
      <w:r w:rsidRPr="00A2216D">
        <w:rPr>
          <w:rFonts w:ascii="Times New Roman" w:eastAsia="宋体" w:hAnsi="Times New Roman" w:cs="Times New Roman"/>
          <w:sz w:val="24"/>
          <w:szCs w:val="24"/>
        </w:rPr>
        <w:t>USB3.1</w:t>
      </w:r>
      <w:r w:rsidRPr="00A2216D">
        <w:rPr>
          <w:rFonts w:ascii="Times New Roman" w:eastAsia="宋体" w:hAnsi="Times New Roman" w:cs="Times New Roman"/>
          <w:sz w:val="24"/>
          <w:szCs w:val="24"/>
        </w:rPr>
        <w:t>接口</w:t>
      </w:r>
      <w:r w:rsidR="008867A6">
        <w:rPr>
          <w:rFonts w:ascii="宋体" w:eastAsia="宋体" w:hAnsi="宋体" w:cs="Times New Roman" w:hint="eastAsia"/>
          <w:sz w:val="24"/>
          <w:szCs w:val="24"/>
        </w:rPr>
        <w:t>≥</w:t>
      </w: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="008867A6">
        <w:rPr>
          <w:rFonts w:ascii="Times New Roman" w:eastAsia="宋体" w:hAnsi="Times New Roman" w:cs="Times New Roman"/>
          <w:sz w:val="24"/>
          <w:szCs w:val="24"/>
        </w:rPr>
        <w:t>个</w:t>
      </w:r>
      <w:r w:rsidRPr="00A2216D">
        <w:rPr>
          <w:rFonts w:ascii="Times New Roman" w:eastAsia="宋体" w:hAnsi="Times New Roman" w:cs="Times New Roman"/>
          <w:sz w:val="24"/>
          <w:szCs w:val="24"/>
        </w:rPr>
        <w:t>，硬盘</w:t>
      </w:r>
      <w:r w:rsidR="008867A6">
        <w:rPr>
          <w:rFonts w:ascii="宋体" w:eastAsia="宋体" w:hAnsi="宋体" w:cs="Times New Roman" w:hint="eastAsia"/>
          <w:sz w:val="24"/>
          <w:szCs w:val="24"/>
        </w:rPr>
        <w:t>≥</w:t>
      </w:r>
      <w:r w:rsidR="008867A6" w:rsidRPr="00A2216D">
        <w:rPr>
          <w:rFonts w:ascii="Times New Roman" w:eastAsia="宋体" w:hAnsi="Times New Roman" w:cs="Times New Roman"/>
          <w:sz w:val="24"/>
          <w:szCs w:val="24"/>
        </w:rPr>
        <w:t>1T</w:t>
      </w:r>
      <w:r w:rsidRPr="00A2216D">
        <w:rPr>
          <w:rFonts w:ascii="Times New Roman" w:eastAsia="宋体" w:hAnsi="Times New Roman" w:cs="Times New Roman"/>
          <w:sz w:val="24"/>
          <w:szCs w:val="24"/>
        </w:rPr>
        <w:t>，显示器</w:t>
      </w:r>
      <w:r w:rsidR="008867A6">
        <w:rPr>
          <w:rFonts w:ascii="宋体" w:eastAsia="宋体" w:hAnsi="宋体" w:cs="Times New Roman" w:hint="eastAsia"/>
          <w:sz w:val="24"/>
          <w:szCs w:val="24"/>
        </w:rPr>
        <w:t>≥</w:t>
      </w:r>
      <w:r w:rsidR="008867A6" w:rsidRPr="00A2216D">
        <w:rPr>
          <w:rFonts w:ascii="Times New Roman" w:eastAsia="宋体" w:hAnsi="Times New Roman" w:cs="Times New Roman"/>
          <w:sz w:val="24"/>
          <w:szCs w:val="24"/>
        </w:rPr>
        <w:t>20</w:t>
      </w:r>
      <w:r w:rsidR="008867A6">
        <w:rPr>
          <w:rFonts w:ascii="Times New Roman" w:eastAsia="宋体" w:hAnsi="Times New Roman" w:cs="Times New Roman"/>
          <w:sz w:val="24"/>
          <w:szCs w:val="24"/>
        </w:rPr>
        <w:t>寸</w:t>
      </w:r>
      <w:r w:rsidRPr="00A2216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C6DEE" w:rsidRPr="00A2216D" w:rsidRDefault="00AC6DEE" w:rsidP="00AC6DEE">
      <w:pPr>
        <w:spacing w:before="480"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五、仪器配置清单：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lastRenderedPageBreak/>
        <w:t>1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动静态接触角仪、界面张力仪主机；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</w:t>
      </w:r>
      <w:r w:rsidRPr="00A2216D">
        <w:rPr>
          <w:rFonts w:ascii="Times New Roman" w:eastAsia="宋体" w:hAnsi="Times New Roman" w:cs="Times New Roman"/>
          <w:sz w:val="24"/>
          <w:szCs w:val="24"/>
        </w:rPr>
        <w:t>台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接触角及界面张力测试软件安装</w:t>
      </w:r>
      <w:r w:rsidRPr="00A2216D">
        <w:rPr>
          <w:rFonts w:ascii="Times New Roman" w:eastAsia="宋体" w:hAnsi="Times New Roman" w:cs="Times New Roman"/>
          <w:sz w:val="24"/>
          <w:szCs w:val="24"/>
        </w:rPr>
        <w:t>U</w:t>
      </w:r>
      <w:r w:rsidRPr="00A2216D">
        <w:rPr>
          <w:rFonts w:ascii="Times New Roman" w:eastAsia="宋体" w:hAnsi="Times New Roman" w:cs="Times New Roman"/>
          <w:sz w:val="24"/>
          <w:szCs w:val="24"/>
        </w:rPr>
        <w:t>盘及加密狗；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3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微量进样器，</w:t>
      </w:r>
      <w:r w:rsidRPr="00A2216D">
        <w:rPr>
          <w:rFonts w:ascii="Times New Roman" w:eastAsia="宋体" w:hAnsi="Times New Roman" w:cs="Times New Roman"/>
          <w:sz w:val="24"/>
          <w:szCs w:val="24"/>
        </w:rPr>
        <w:t>100uL</w:t>
      </w:r>
      <w:r w:rsidRPr="00A2216D">
        <w:rPr>
          <w:rFonts w:ascii="Times New Roman" w:eastAsia="宋体" w:hAnsi="Times New Roman" w:cs="Times New Roman"/>
          <w:sz w:val="24"/>
          <w:szCs w:val="24"/>
        </w:rPr>
        <w:t>，</w:t>
      </w:r>
      <w:proofErr w:type="spellStart"/>
      <w:r w:rsidRPr="00A2216D">
        <w:rPr>
          <w:rFonts w:ascii="Times New Roman" w:eastAsia="宋体" w:hAnsi="Times New Roman" w:cs="Times New Roman"/>
          <w:sz w:val="24"/>
          <w:szCs w:val="24"/>
        </w:rPr>
        <w:t>Luer</w:t>
      </w:r>
      <w:proofErr w:type="spellEnd"/>
      <w:r w:rsidRPr="00A2216D">
        <w:rPr>
          <w:rFonts w:ascii="Times New Roman" w:eastAsia="宋体" w:hAnsi="Times New Roman" w:cs="Times New Roman"/>
          <w:sz w:val="24"/>
          <w:szCs w:val="24"/>
        </w:rPr>
        <w:t>接口，国产；</w:t>
      </w: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4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针头：</w:t>
      </w:r>
    </w:p>
    <w:p w:rsidR="00AC6DEE" w:rsidRPr="00A2216D" w:rsidRDefault="00AC6DEE" w:rsidP="00A2216D">
      <w:pPr>
        <w:spacing w:line="400" w:lineRule="exact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不锈钢底座、</w:t>
      </w:r>
      <w:r w:rsidRPr="00A2216D">
        <w:rPr>
          <w:rFonts w:ascii="Times New Roman" w:eastAsia="宋体" w:hAnsi="Times New Roman" w:cs="Times New Roman"/>
          <w:sz w:val="24"/>
          <w:szCs w:val="24"/>
        </w:rPr>
        <w:t>1/2"</w:t>
      </w:r>
      <w:r w:rsidRPr="00A2216D">
        <w:rPr>
          <w:rFonts w:ascii="Times New Roman" w:eastAsia="宋体" w:hAnsi="Times New Roman" w:cs="Times New Roman"/>
          <w:sz w:val="24"/>
          <w:szCs w:val="24"/>
        </w:rPr>
        <w:t>长、</w:t>
      </w:r>
      <w:r w:rsidRPr="00A2216D">
        <w:rPr>
          <w:rFonts w:ascii="Times New Roman" w:eastAsia="宋体" w:hAnsi="Times New Roman" w:cs="Times New Roman"/>
          <w:sz w:val="24"/>
          <w:szCs w:val="24"/>
        </w:rPr>
        <w:t>20G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ID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0.62mm;OD:0.9mm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）；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2216D">
      <w:pPr>
        <w:spacing w:line="400" w:lineRule="exact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不锈钢底座、</w:t>
      </w:r>
      <w:r w:rsidRPr="00A2216D">
        <w:rPr>
          <w:rFonts w:ascii="Times New Roman" w:eastAsia="宋体" w:hAnsi="Times New Roman" w:cs="Times New Roman"/>
          <w:sz w:val="24"/>
          <w:szCs w:val="24"/>
        </w:rPr>
        <w:t>1/2"</w:t>
      </w:r>
      <w:r w:rsidRPr="00A2216D">
        <w:rPr>
          <w:rFonts w:ascii="Times New Roman" w:eastAsia="宋体" w:hAnsi="Times New Roman" w:cs="Times New Roman"/>
          <w:sz w:val="24"/>
          <w:szCs w:val="24"/>
        </w:rPr>
        <w:t>长、</w:t>
      </w:r>
      <w:r w:rsidRPr="00A2216D">
        <w:rPr>
          <w:rFonts w:ascii="Times New Roman" w:eastAsia="宋体" w:hAnsi="Times New Roman" w:cs="Times New Roman"/>
          <w:sz w:val="24"/>
          <w:szCs w:val="24"/>
        </w:rPr>
        <w:t>25G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ID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0.25mm;OD:0.51mm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）；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2216D">
      <w:pPr>
        <w:spacing w:line="400" w:lineRule="exact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不锈钢底座、</w:t>
      </w:r>
      <w:r w:rsidRPr="00A2216D">
        <w:rPr>
          <w:rFonts w:ascii="Times New Roman" w:eastAsia="宋体" w:hAnsi="Times New Roman" w:cs="Times New Roman"/>
          <w:sz w:val="24"/>
          <w:szCs w:val="24"/>
        </w:rPr>
        <w:t>1/2"</w:t>
      </w:r>
      <w:r w:rsidRPr="00A2216D">
        <w:rPr>
          <w:rFonts w:ascii="Times New Roman" w:eastAsia="宋体" w:hAnsi="Times New Roman" w:cs="Times New Roman"/>
          <w:sz w:val="24"/>
          <w:szCs w:val="24"/>
        </w:rPr>
        <w:t>长、</w:t>
      </w:r>
      <w:r w:rsidRPr="00A2216D">
        <w:rPr>
          <w:rFonts w:ascii="Times New Roman" w:eastAsia="宋体" w:hAnsi="Times New Roman" w:cs="Times New Roman"/>
          <w:sz w:val="24"/>
          <w:szCs w:val="24"/>
        </w:rPr>
        <w:t>30G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ID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0.16mm;OD:0.30mm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）；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2216D">
      <w:pPr>
        <w:spacing w:line="400" w:lineRule="exact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塑料底座、</w:t>
      </w:r>
      <w:r w:rsidRPr="00A2216D">
        <w:rPr>
          <w:rFonts w:ascii="Times New Roman" w:eastAsia="宋体" w:hAnsi="Times New Roman" w:cs="Times New Roman"/>
          <w:sz w:val="24"/>
          <w:szCs w:val="24"/>
        </w:rPr>
        <w:t>1/2"</w:t>
      </w:r>
      <w:r w:rsidRPr="00A2216D">
        <w:rPr>
          <w:rFonts w:ascii="Times New Roman" w:eastAsia="宋体" w:hAnsi="Times New Roman" w:cs="Times New Roman"/>
          <w:sz w:val="24"/>
          <w:szCs w:val="24"/>
        </w:rPr>
        <w:t>长、</w:t>
      </w:r>
      <w:r w:rsidRPr="00A2216D">
        <w:rPr>
          <w:rFonts w:ascii="Times New Roman" w:eastAsia="宋体" w:hAnsi="Times New Roman" w:cs="Times New Roman"/>
          <w:sz w:val="24"/>
          <w:szCs w:val="24"/>
        </w:rPr>
        <w:t>32G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ID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0.11mm;OD:0.23mm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）；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2216D">
      <w:pPr>
        <w:spacing w:line="400" w:lineRule="exact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塑料底座、</w:t>
      </w:r>
      <w:r w:rsidRPr="00A2216D">
        <w:rPr>
          <w:rFonts w:ascii="Times New Roman" w:eastAsia="宋体" w:hAnsi="Times New Roman" w:cs="Times New Roman"/>
          <w:sz w:val="24"/>
          <w:szCs w:val="24"/>
        </w:rPr>
        <w:t>1/2"</w:t>
      </w:r>
      <w:r w:rsidRPr="00A2216D">
        <w:rPr>
          <w:rFonts w:ascii="Times New Roman" w:eastAsia="宋体" w:hAnsi="Times New Roman" w:cs="Times New Roman"/>
          <w:sz w:val="24"/>
          <w:szCs w:val="24"/>
        </w:rPr>
        <w:t>长、</w:t>
      </w:r>
      <w:r w:rsidRPr="00A2216D">
        <w:rPr>
          <w:rFonts w:ascii="Times New Roman" w:eastAsia="宋体" w:hAnsi="Times New Roman" w:cs="Times New Roman"/>
          <w:sz w:val="24"/>
          <w:szCs w:val="24"/>
        </w:rPr>
        <w:t>34G</w:t>
      </w:r>
      <w:r w:rsidRPr="00A2216D">
        <w:rPr>
          <w:rFonts w:ascii="Times New Roman" w:eastAsia="宋体" w:hAnsi="Times New Roman" w:cs="Times New Roman"/>
          <w:sz w:val="24"/>
          <w:szCs w:val="24"/>
        </w:rPr>
        <w:t>（</w:t>
      </w:r>
      <w:r w:rsidRPr="00A2216D">
        <w:rPr>
          <w:rFonts w:ascii="Times New Roman" w:eastAsia="宋体" w:hAnsi="Times New Roman" w:cs="Times New Roman"/>
          <w:sz w:val="24"/>
          <w:szCs w:val="24"/>
        </w:rPr>
        <w:t>ID</w:t>
      </w:r>
      <w:r w:rsidRPr="00A2216D">
        <w:rPr>
          <w:rFonts w:ascii="Times New Roman" w:eastAsia="宋体" w:hAnsi="Times New Roman" w:cs="Times New Roman"/>
          <w:sz w:val="24"/>
          <w:szCs w:val="24"/>
        </w:rPr>
        <w:t>：</w:t>
      </w:r>
      <w:r w:rsidRPr="00A2216D">
        <w:rPr>
          <w:rFonts w:ascii="Times New Roman" w:eastAsia="宋体" w:hAnsi="Times New Roman" w:cs="Times New Roman"/>
          <w:sz w:val="24"/>
          <w:szCs w:val="24"/>
        </w:rPr>
        <w:t>0.08mm;OD:0.20mm</w:t>
      </w:r>
      <w:r w:rsidRPr="00A2216D">
        <w:rPr>
          <w:rFonts w:ascii="Times New Roman" w:eastAsia="宋体" w:hAnsi="Times New Roman" w:cs="Times New Roman"/>
          <w:sz w:val="24"/>
          <w:szCs w:val="24"/>
        </w:rPr>
        <w:t>）；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8867A6">
        <w:rPr>
          <w:rFonts w:ascii="Times New Roman" w:eastAsia="宋体" w:hAnsi="Times New Roman" w:cs="Times New Roman"/>
          <w:sz w:val="24"/>
          <w:szCs w:val="24"/>
        </w:rPr>
        <w:t>机械式红宝石球接触角检定工具</w:t>
      </w:r>
      <w:r w:rsidR="008867A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867A6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8867A6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AC6DEE" w:rsidRPr="00A2216D" w:rsidRDefault="00AC6DEE" w:rsidP="00AC6DE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/>
          <w:sz w:val="24"/>
          <w:szCs w:val="24"/>
        </w:rPr>
        <w:t>6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2216D">
        <w:rPr>
          <w:rFonts w:ascii="Times New Roman" w:eastAsia="宋体" w:hAnsi="Times New Roman" w:cs="Times New Roman"/>
          <w:sz w:val="24"/>
          <w:szCs w:val="24"/>
        </w:rPr>
        <w:t>微分头驱动（</w:t>
      </w:r>
      <w:r w:rsidRPr="00A2216D">
        <w:rPr>
          <w:rFonts w:ascii="Times New Roman" w:eastAsia="宋体" w:hAnsi="Times New Roman" w:cs="Times New Roman"/>
          <w:sz w:val="24"/>
          <w:szCs w:val="24"/>
        </w:rPr>
        <w:t>0.01mm</w:t>
      </w:r>
      <w:r w:rsidRPr="00A2216D">
        <w:rPr>
          <w:rFonts w:ascii="Times New Roman" w:eastAsia="宋体" w:hAnsi="Times New Roman" w:cs="Times New Roman"/>
          <w:sz w:val="24"/>
          <w:szCs w:val="24"/>
        </w:rPr>
        <w:t>分辨率）、红宝石球壹套（</w:t>
      </w:r>
      <w:r w:rsidRPr="00A2216D">
        <w:rPr>
          <w:rFonts w:ascii="Times New Roman" w:eastAsia="宋体" w:hAnsi="Times New Roman" w:cs="Times New Roman"/>
          <w:sz w:val="24"/>
          <w:szCs w:val="24"/>
        </w:rPr>
        <w:t>4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5mm</w:t>
      </w:r>
      <w:r w:rsidRPr="00A2216D">
        <w:rPr>
          <w:rFonts w:ascii="Times New Roman" w:eastAsia="宋体" w:hAnsi="Times New Roman" w:cs="Times New Roman"/>
          <w:sz w:val="24"/>
          <w:szCs w:val="24"/>
        </w:rPr>
        <w:t>各</w:t>
      </w: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/>
          <w:sz w:val="24"/>
          <w:szCs w:val="24"/>
        </w:rPr>
        <w:t>个）</w:t>
      </w:r>
      <w:r w:rsidRPr="00A2216D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A2216D">
        <w:rPr>
          <w:rFonts w:ascii="Times New Roman" w:eastAsia="宋体" w:hAnsi="Times New Roman" w:cs="Times New Roman"/>
          <w:sz w:val="24"/>
          <w:szCs w:val="24"/>
        </w:rPr>
        <w:t>、钢球壹套（</w:t>
      </w:r>
      <w:r w:rsidRPr="00A2216D">
        <w:rPr>
          <w:rFonts w:ascii="Times New Roman" w:eastAsia="宋体" w:hAnsi="Times New Roman" w:cs="Times New Roman"/>
          <w:sz w:val="24"/>
          <w:szCs w:val="24"/>
        </w:rPr>
        <w:t>2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3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4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5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6</w:t>
      </w:r>
      <w:r w:rsidRPr="00A2216D">
        <w:rPr>
          <w:rFonts w:ascii="Times New Roman" w:eastAsia="宋体" w:hAnsi="Times New Roman" w:cs="Times New Roman"/>
          <w:sz w:val="24"/>
          <w:szCs w:val="24"/>
        </w:rPr>
        <w:t>、</w:t>
      </w:r>
      <w:r w:rsidRPr="00A2216D">
        <w:rPr>
          <w:rFonts w:ascii="Times New Roman" w:eastAsia="宋体" w:hAnsi="Times New Roman" w:cs="Times New Roman"/>
          <w:sz w:val="24"/>
          <w:szCs w:val="24"/>
        </w:rPr>
        <w:t>7mm</w:t>
      </w:r>
      <w:r w:rsidRPr="00A2216D">
        <w:rPr>
          <w:rFonts w:ascii="Times New Roman" w:eastAsia="宋体" w:hAnsi="Times New Roman" w:cs="Times New Roman"/>
          <w:sz w:val="24"/>
          <w:szCs w:val="24"/>
        </w:rPr>
        <w:t>各</w:t>
      </w:r>
      <w:r w:rsidRPr="00A2216D">
        <w:rPr>
          <w:rFonts w:ascii="Times New Roman" w:eastAsia="宋体" w:hAnsi="Times New Roman" w:cs="Times New Roman"/>
          <w:sz w:val="24"/>
          <w:szCs w:val="24"/>
        </w:rPr>
        <w:t>10</w:t>
      </w:r>
      <w:r w:rsidRPr="00A2216D">
        <w:rPr>
          <w:rFonts w:ascii="Times New Roman" w:eastAsia="宋体" w:hAnsi="Times New Roman" w:cs="Times New Roman"/>
          <w:sz w:val="24"/>
          <w:szCs w:val="24"/>
        </w:rPr>
        <w:t>个）</w:t>
      </w:r>
    </w:p>
    <w:p w:rsidR="00AC6DEE" w:rsidRPr="00A2216D" w:rsidRDefault="00AC6DEE" w:rsidP="00AC6DEE">
      <w:pPr>
        <w:rPr>
          <w:rFonts w:ascii="Times New Roman" w:eastAsia="宋体" w:hAnsi="Times New Roman" w:cs="Times New Roman"/>
          <w:sz w:val="24"/>
          <w:szCs w:val="24"/>
        </w:rPr>
      </w:pPr>
      <w:r w:rsidRPr="00A2216D">
        <w:rPr>
          <w:rFonts w:ascii="Times New Roman" w:eastAsia="宋体" w:hAnsi="Times New Roman" w:cs="Times New Roman" w:hint="eastAsia"/>
          <w:sz w:val="24"/>
          <w:szCs w:val="24"/>
        </w:rPr>
        <w:t>7.</w:t>
      </w:r>
      <w:bookmarkStart w:id="2" w:name="_GoBack"/>
      <w:bookmarkEnd w:id="2"/>
      <w:r w:rsidR="008867A6">
        <w:rPr>
          <w:rFonts w:ascii="Times New Roman" w:eastAsia="宋体" w:hAnsi="Times New Roman" w:cs="Times New Roman" w:hint="eastAsia"/>
          <w:sz w:val="24"/>
          <w:szCs w:val="24"/>
        </w:rPr>
        <w:t>原装品牌</w:t>
      </w:r>
      <w:r w:rsidR="008867A6" w:rsidRPr="00A2216D">
        <w:rPr>
          <w:rFonts w:ascii="Times New Roman" w:eastAsia="宋体" w:hAnsi="Times New Roman" w:cs="Times New Roman" w:hint="eastAsia"/>
          <w:sz w:val="24"/>
          <w:szCs w:val="24"/>
        </w:rPr>
        <w:t>电</w:t>
      </w:r>
      <w:r w:rsidRPr="00A2216D">
        <w:rPr>
          <w:rFonts w:ascii="Times New Roman" w:eastAsia="宋体" w:hAnsi="Times New Roman" w:cs="Times New Roman" w:hint="eastAsia"/>
          <w:sz w:val="24"/>
          <w:szCs w:val="24"/>
        </w:rPr>
        <w:t>脑一台</w:t>
      </w:r>
    </w:p>
    <w:p w:rsidR="00AC6DEE" w:rsidRPr="00395C49" w:rsidRDefault="00AC6DEE" w:rsidP="00AC6DEE">
      <w:pPr>
        <w:adjustRightInd w:val="0"/>
        <w:spacing w:before="240" w:line="460" w:lineRule="exact"/>
        <w:rPr>
          <w:rFonts w:asciiTheme="minorEastAsia" w:hAnsiTheme="minorEastAsia"/>
          <w:b/>
          <w:sz w:val="24"/>
        </w:rPr>
      </w:pPr>
      <w:r w:rsidRPr="00395C49">
        <w:rPr>
          <w:rFonts w:asciiTheme="minorEastAsia" w:hAnsiTheme="minorEastAsia" w:hint="eastAsia"/>
          <w:b/>
          <w:sz w:val="24"/>
        </w:rPr>
        <w:t>（二）商务条款</w:t>
      </w:r>
    </w:p>
    <w:p w:rsidR="00AC6DEE" w:rsidRPr="00395C49" w:rsidRDefault="00AC6DEE" w:rsidP="00AC6DEE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1、原装合格产品。</w:t>
      </w:r>
    </w:p>
    <w:p w:rsidR="00AC6DEE" w:rsidRPr="00395C49" w:rsidRDefault="00AC6DEE" w:rsidP="00AC6DEE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2、列出全套设备包括维修配件及易耗品价格。</w:t>
      </w:r>
    </w:p>
    <w:p w:rsidR="00AC6DEE" w:rsidRPr="00395C49" w:rsidRDefault="00AC6DEE" w:rsidP="00AC6DEE">
      <w:pPr>
        <w:spacing w:line="460" w:lineRule="exact"/>
        <w:ind w:left="425" w:hangingChars="177" w:hanging="425"/>
        <w:rPr>
          <w:rFonts w:ascii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hAnsiTheme="minorEastAsia" w:hint="eastAsia"/>
          <w:color w:val="000000"/>
          <w:sz w:val="24"/>
        </w:rPr>
        <w:t>必要时可以提供多次培训。</w:t>
      </w:r>
    </w:p>
    <w:p w:rsidR="00AC6DEE" w:rsidRPr="00395C49" w:rsidRDefault="00AC6DEE" w:rsidP="00AC6DEE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AC6DEE" w:rsidRPr="00395C49" w:rsidRDefault="00AC6DEE" w:rsidP="00AC6DEE">
      <w:pPr>
        <w:spacing w:line="460" w:lineRule="exact"/>
        <w:ind w:left="425" w:hangingChars="177" w:hanging="425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hAnsiTheme="minorEastAsia" w:cs="楷体" w:hint="eastAsia"/>
          <w:color w:val="000000"/>
          <w:sz w:val="24"/>
        </w:rPr>
        <w:t>；</w:t>
      </w:r>
    </w:p>
    <w:p w:rsidR="00AC6DEE" w:rsidRPr="00395C49" w:rsidRDefault="00AC6DEE" w:rsidP="00AC6DEE">
      <w:pPr>
        <w:spacing w:line="460" w:lineRule="exact"/>
        <w:ind w:leftChars="1" w:left="424" w:hangingChars="176" w:hanging="422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6、终身维修,保障零配件10年以上供应期；</w:t>
      </w:r>
      <w:r w:rsidRPr="00395C49">
        <w:rPr>
          <w:rFonts w:ascii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AC6DEE" w:rsidRPr="00395C49" w:rsidRDefault="00AC6DEE" w:rsidP="00AC6DEE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AC6DEE" w:rsidRPr="00395C49" w:rsidRDefault="00AC6DEE" w:rsidP="00AC6DEE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lastRenderedPageBreak/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AC6DEE" w:rsidRPr="00395C49" w:rsidRDefault="00AC6DEE" w:rsidP="00AC6DEE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AC6DEE" w:rsidRPr="00D2320F" w:rsidRDefault="00AC6DEE" w:rsidP="00AC6DEE"/>
    <w:p w:rsidR="00B72A7E" w:rsidRPr="00AC6DEE" w:rsidRDefault="00B72A7E"/>
    <w:sectPr w:rsidR="00B72A7E" w:rsidRPr="00AC6DEE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6E" w:rsidRDefault="00BC396E" w:rsidP="00AC6DEE">
      <w:pPr>
        <w:spacing w:after="0" w:line="240" w:lineRule="auto"/>
      </w:pPr>
      <w:r>
        <w:separator/>
      </w:r>
    </w:p>
  </w:endnote>
  <w:endnote w:type="continuationSeparator" w:id="0">
    <w:p w:rsidR="00BC396E" w:rsidRDefault="00BC396E" w:rsidP="00AC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6E" w:rsidRDefault="00BC396E" w:rsidP="00AC6DEE">
      <w:pPr>
        <w:spacing w:after="0" w:line="240" w:lineRule="auto"/>
      </w:pPr>
      <w:r>
        <w:separator/>
      </w:r>
    </w:p>
  </w:footnote>
  <w:footnote w:type="continuationSeparator" w:id="0">
    <w:p w:rsidR="00BC396E" w:rsidRDefault="00BC396E" w:rsidP="00AC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F5C73C"/>
    <w:multiLevelType w:val="multilevel"/>
    <w:tmpl w:val="B5F5C73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DEE"/>
    <w:rsid w:val="00001B3D"/>
    <w:rsid w:val="000033F5"/>
    <w:rsid w:val="00007809"/>
    <w:rsid w:val="000109BB"/>
    <w:rsid w:val="00013565"/>
    <w:rsid w:val="00017DB8"/>
    <w:rsid w:val="00020CE4"/>
    <w:rsid w:val="00021664"/>
    <w:rsid w:val="000240C0"/>
    <w:rsid w:val="0002416D"/>
    <w:rsid w:val="00025156"/>
    <w:rsid w:val="00025FFD"/>
    <w:rsid w:val="000266A1"/>
    <w:rsid w:val="00027D11"/>
    <w:rsid w:val="0003196E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082F"/>
    <w:rsid w:val="00071781"/>
    <w:rsid w:val="000724EC"/>
    <w:rsid w:val="00072CC0"/>
    <w:rsid w:val="0007347E"/>
    <w:rsid w:val="00075162"/>
    <w:rsid w:val="00076600"/>
    <w:rsid w:val="000810A0"/>
    <w:rsid w:val="00081630"/>
    <w:rsid w:val="0008335F"/>
    <w:rsid w:val="00083731"/>
    <w:rsid w:val="00084F84"/>
    <w:rsid w:val="00086736"/>
    <w:rsid w:val="00087ED7"/>
    <w:rsid w:val="000909BE"/>
    <w:rsid w:val="000918EE"/>
    <w:rsid w:val="00091AEC"/>
    <w:rsid w:val="00095017"/>
    <w:rsid w:val="0009512A"/>
    <w:rsid w:val="00095AC4"/>
    <w:rsid w:val="000A2266"/>
    <w:rsid w:val="000A3C54"/>
    <w:rsid w:val="000B144C"/>
    <w:rsid w:val="000B1989"/>
    <w:rsid w:val="000B2881"/>
    <w:rsid w:val="000B4AFD"/>
    <w:rsid w:val="000B4CCA"/>
    <w:rsid w:val="000B59BC"/>
    <w:rsid w:val="000B5AB2"/>
    <w:rsid w:val="000B6353"/>
    <w:rsid w:val="000B7E11"/>
    <w:rsid w:val="000C0012"/>
    <w:rsid w:val="000C01D9"/>
    <w:rsid w:val="000C0658"/>
    <w:rsid w:val="000C2547"/>
    <w:rsid w:val="000C6D6F"/>
    <w:rsid w:val="000C7272"/>
    <w:rsid w:val="000C7803"/>
    <w:rsid w:val="000D1ED6"/>
    <w:rsid w:val="000D2FD7"/>
    <w:rsid w:val="000D51F3"/>
    <w:rsid w:val="000D542F"/>
    <w:rsid w:val="000D5493"/>
    <w:rsid w:val="000D6166"/>
    <w:rsid w:val="000D682C"/>
    <w:rsid w:val="000D6D83"/>
    <w:rsid w:val="000E17DB"/>
    <w:rsid w:val="000E1E58"/>
    <w:rsid w:val="000E22D8"/>
    <w:rsid w:val="000E258F"/>
    <w:rsid w:val="000E36FB"/>
    <w:rsid w:val="000E4DE7"/>
    <w:rsid w:val="000E6ABC"/>
    <w:rsid w:val="000E6FC6"/>
    <w:rsid w:val="000F11AE"/>
    <w:rsid w:val="000F18C5"/>
    <w:rsid w:val="000F231A"/>
    <w:rsid w:val="000F299D"/>
    <w:rsid w:val="000F485D"/>
    <w:rsid w:val="000F4B90"/>
    <w:rsid w:val="000F4CFA"/>
    <w:rsid w:val="000F584A"/>
    <w:rsid w:val="000F58BB"/>
    <w:rsid w:val="00100361"/>
    <w:rsid w:val="00102D0A"/>
    <w:rsid w:val="00103516"/>
    <w:rsid w:val="00103707"/>
    <w:rsid w:val="001072BA"/>
    <w:rsid w:val="00107ADA"/>
    <w:rsid w:val="0012053F"/>
    <w:rsid w:val="00120C64"/>
    <w:rsid w:val="00122F56"/>
    <w:rsid w:val="001233B2"/>
    <w:rsid w:val="00123507"/>
    <w:rsid w:val="00124E04"/>
    <w:rsid w:val="00125418"/>
    <w:rsid w:val="00125A55"/>
    <w:rsid w:val="00126D9E"/>
    <w:rsid w:val="0013061C"/>
    <w:rsid w:val="00132637"/>
    <w:rsid w:val="001354CB"/>
    <w:rsid w:val="00135B9B"/>
    <w:rsid w:val="00136606"/>
    <w:rsid w:val="001379FD"/>
    <w:rsid w:val="00140DCE"/>
    <w:rsid w:val="00142403"/>
    <w:rsid w:val="00143251"/>
    <w:rsid w:val="001434C4"/>
    <w:rsid w:val="00143DB4"/>
    <w:rsid w:val="001441DE"/>
    <w:rsid w:val="001509FB"/>
    <w:rsid w:val="00151DE6"/>
    <w:rsid w:val="00152C36"/>
    <w:rsid w:val="00155D98"/>
    <w:rsid w:val="001562A9"/>
    <w:rsid w:val="0015671D"/>
    <w:rsid w:val="00157715"/>
    <w:rsid w:val="001619A2"/>
    <w:rsid w:val="00161C38"/>
    <w:rsid w:val="00163B58"/>
    <w:rsid w:val="001640DF"/>
    <w:rsid w:val="001663FA"/>
    <w:rsid w:val="00173C4A"/>
    <w:rsid w:val="00174E00"/>
    <w:rsid w:val="00177006"/>
    <w:rsid w:val="00180FEA"/>
    <w:rsid w:val="00184870"/>
    <w:rsid w:val="001855FD"/>
    <w:rsid w:val="00194987"/>
    <w:rsid w:val="001A0357"/>
    <w:rsid w:val="001A2DD8"/>
    <w:rsid w:val="001A2FAF"/>
    <w:rsid w:val="001A5AE0"/>
    <w:rsid w:val="001B2A3A"/>
    <w:rsid w:val="001B5127"/>
    <w:rsid w:val="001B58FA"/>
    <w:rsid w:val="001B6DCC"/>
    <w:rsid w:val="001C1838"/>
    <w:rsid w:val="001C368E"/>
    <w:rsid w:val="001C4190"/>
    <w:rsid w:val="001C4218"/>
    <w:rsid w:val="001C496D"/>
    <w:rsid w:val="001C57F4"/>
    <w:rsid w:val="001D0860"/>
    <w:rsid w:val="001D17A0"/>
    <w:rsid w:val="001D1CBF"/>
    <w:rsid w:val="001D2006"/>
    <w:rsid w:val="001D25D3"/>
    <w:rsid w:val="001D53C0"/>
    <w:rsid w:val="001D6C1B"/>
    <w:rsid w:val="001E17CD"/>
    <w:rsid w:val="001E1D3F"/>
    <w:rsid w:val="001E53F2"/>
    <w:rsid w:val="001E562C"/>
    <w:rsid w:val="001E56EE"/>
    <w:rsid w:val="001F04E5"/>
    <w:rsid w:val="001F1988"/>
    <w:rsid w:val="001F2D51"/>
    <w:rsid w:val="001F2FAC"/>
    <w:rsid w:val="001F358E"/>
    <w:rsid w:val="001F3EF0"/>
    <w:rsid w:val="001F52D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17A2E"/>
    <w:rsid w:val="00217ED0"/>
    <w:rsid w:val="00221F1E"/>
    <w:rsid w:val="00224756"/>
    <w:rsid w:val="00224B60"/>
    <w:rsid w:val="0023264F"/>
    <w:rsid w:val="00232C9F"/>
    <w:rsid w:val="0023419B"/>
    <w:rsid w:val="00235294"/>
    <w:rsid w:val="00235443"/>
    <w:rsid w:val="0023725B"/>
    <w:rsid w:val="00240B16"/>
    <w:rsid w:val="00242C7F"/>
    <w:rsid w:val="00245133"/>
    <w:rsid w:val="00246620"/>
    <w:rsid w:val="002467B2"/>
    <w:rsid w:val="002502F2"/>
    <w:rsid w:val="0025088B"/>
    <w:rsid w:val="00250DB9"/>
    <w:rsid w:val="002510C3"/>
    <w:rsid w:val="00251ABF"/>
    <w:rsid w:val="002520F6"/>
    <w:rsid w:val="00253B57"/>
    <w:rsid w:val="00254557"/>
    <w:rsid w:val="002550BE"/>
    <w:rsid w:val="002575A4"/>
    <w:rsid w:val="00260B3F"/>
    <w:rsid w:val="00261996"/>
    <w:rsid w:val="00262B16"/>
    <w:rsid w:val="00270A13"/>
    <w:rsid w:val="00271A35"/>
    <w:rsid w:val="00272006"/>
    <w:rsid w:val="00272192"/>
    <w:rsid w:val="002723FF"/>
    <w:rsid w:val="00272745"/>
    <w:rsid w:val="002735FB"/>
    <w:rsid w:val="00274026"/>
    <w:rsid w:val="00274059"/>
    <w:rsid w:val="00275705"/>
    <w:rsid w:val="002837F6"/>
    <w:rsid w:val="0028458A"/>
    <w:rsid w:val="00287032"/>
    <w:rsid w:val="002916E4"/>
    <w:rsid w:val="00291917"/>
    <w:rsid w:val="00292D82"/>
    <w:rsid w:val="00294C38"/>
    <w:rsid w:val="00295848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5701"/>
    <w:rsid w:val="002B57EB"/>
    <w:rsid w:val="002B7FDA"/>
    <w:rsid w:val="002C00CC"/>
    <w:rsid w:val="002C118D"/>
    <w:rsid w:val="002C1F5D"/>
    <w:rsid w:val="002C3286"/>
    <w:rsid w:val="002C372E"/>
    <w:rsid w:val="002C59D1"/>
    <w:rsid w:val="002C5D96"/>
    <w:rsid w:val="002C60D3"/>
    <w:rsid w:val="002C7A9A"/>
    <w:rsid w:val="002C7D9B"/>
    <w:rsid w:val="002D4DFE"/>
    <w:rsid w:val="002D5C87"/>
    <w:rsid w:val="002D74B5"/>
    <w:rsid w:val="002E013B"/>
    <w:rsid w:val="002E0381"/>
    <w:rsid w:val="002E0E37"/>
    <w:rsid w:val="002E1424"/>
    <w:rsid w:val="002E270E"/>
    <w:rsid w:val="002E2A57"/>
    <w:rsid w:val="002E31F7"/>
    <w:rsid w:val="002E3F74"/>
    <w:rsid w:val="002E4CF9"/>
    <w:rsid w:val="002E5818"/>
    <w:rsid w:val="002F019E"/>
    <w:rsid w:val="002F139A"/>
    <w:rsid w:val="002F1A11"/>
    <w:rsid w:val="002F32C7"/>
    <w:rsid w:val="002F34FB"/>
    <w:rsid w:val="002F407F"/>
    <w:rsid w:val="0030218A"/>
    <w:rsid w:val="00303790"/>
    <w:rsid w:val="003055E3"/>
    <w:rsid w:val="00313912"/>
    <w:rsid w:val="0031543B"/>
    <w:rsid w:val="003155D0"/>
    <w:rsid w:val="0031643A"/>
    <w:rsid w:val="00320D0D"/>
    <w:rsid w:val="0032357F"/>
    <w:rsid w:val="00324D7C"/>
    <w:rsid w:val="00325773"/>
    <w:rsid w:val="00325BA6"/>
    <w:rsid w:val="00331EDD"/>
    <w:rsid w:val="00332886"/>
    <w:rsid w:val="00334E40"/>
    <w:rsid w:val="00335DD0"/>
    <w:rsid w:val="00336E01"/>
    <w:rsid w:val="00336FB2"/>
    <w:rsid w:val="0034190C"/>
    <w:rsid w:val="003429C5"/>
    <w:rsid w:val="003462A1"/>
    <w:rsid w:val="00346DFC"/>
    <w:rsid w:val="00352538"/>
    <w:rsid w:val="0035313E"/>
    <w:rsid w:val="00353518"/>
    <w:rsid w:val="00353783"/>
    <w:rsid w:val="00353927"/>
    <w:rsid w:val="00353B04"/>
    <w:rsid w:val="003575BC"/>
    <w:rsid w:val="00360097"/>
    <w:rsid w:val="00363714"/>
    <w:rsid w:val="00366242"/>
    <w:rsid w:val="00367AA4"/>
    <w:rsid w:val="00371AE2"/>
    <w:rsid w:val="00374143"/>
    <w:rsid w:val="00374F09"/>
    <w:rsid w:val="00375090"/>
    <w:rsid w:val="003756D1"/>
    <w:rsid w:val="00375A02"/>
    <w:rsid w:val="00376DC8"/>
    <w:rsid w:val="00377424"/>
    <w:rsid w:val="00377F32"/>
    <w:rsid w:val="003803FB"/>
    <w:rsid w:val="00382519"/>
    <w:rsid w:val="0038252B"/>
    <w:rsid w:val="003901DD"/>
    <w:rsid w:val="003924FB"/>
    <w:rsid w:val="00395D71"/>
    <w:rsid w:val="00395DD4"/>
    <w:rsid w:val="003974C2"/>
    <w:rsid w:val="003A4065"/>
    <w:rsid w:val="003A61EE"/>
    <w:rsid w:val="003A629B"/>
    <w:rsid w:val="003A6FA7"/>
    <w:rsid w:val="003A7C6D"/>
    <w:rsid w:val="003B313E"/>
    <w:rsid w:val="003B4272"/>
    <w:rsid w:val="003B54D4"/>
    <w:rsid w:val="003B5C8F"/>
    <w:rsid w:val="003B7AE8"/>
    <w:rsid w:val="003C0CE4"/>
    <w:rsid w:val="003C273B"/>
    <w:rsid w:val="003C29F4"/>
    <w:rsid w:val="003C4889"/>
    <w:rsid w:val="003C504C"/>
    <w:rsid w:val="003C7B93"/>
    <w:rsid w:val="003D2DF3"/>
    <w:rsid w:val="003D35A9"/>
    <w:rsid w:val="003D40DD"/>
    <w:rsid w:val="003D49B0"/>
    <w:rsid w:val="003D5F9A"/>
    <w:rsid w:val="003D6DC9"/>
    <w:rsid w:val="003D7088"/>
    <w:rsid w:val="003E03AD"/>
    <w:rsid w:val="003E301C"/>
    <w:rsid w:val="003F06E9"/>
    <w:rsid w:val="003F19DB"/>
    <w:rsid w:val="003F1C90"/>
    <w:rsid w:val="003F2CB0"/>
    <w:rsid w:val="003F4B6B"/>
    <w:rsid w:val="004008CE"/>
    <w:rsid w:val="0040155F"/>
    <w:rsid w:val="00402492"/>
    <w:rsid w:val="004035BB"/>
    <w:rsid w:val="0040603E"/>
    <w:rsid w:val="00406B86"/>
    <w:rsid w:val="00407694"/>
    <w:rsid w:val="0041303E"/>
    <w:rsid w:val="00414F6D"/>
    <w:rsid w:val="00415208"/>
    <w:rsid w:val="00415E89"/>
    <w:rsid w:val="0041631A"/>
    <w:rsid w:val="0042021B"/>
    <w:rsid w:val="004202FC"/>
    <w:rsid w:val="00420C93"/>
    <w:rsid w:val="004218DE"/>
    <w:rsid w:val="00422FAD"/>
    <w:rsid w:val="004239EA"/>
    <w:rsid w:val="00424A63"/>
    <w:rsid w:val="00425BAE"/>
    <w:rsid w:val="004261AC"/>
    <w:rsid w:val="0042624D"/>
    <w:rsid w:val="0043181B"/>
    <w:rsid w:val="00437C8B"/>
    <w:rsid w:val="00441597"/>
    <w:rsid w:val="00441C6A"/>
    <w:rsid w:val="00442DC3"/>
    <w:rsid w:val="0044363E"/>
    <w:rsid w:val="004460EC"/>
    <w:rsid w:val="004522F9"/>
    <w:rsid w:val="00452C5F"/>
    <w:rsid w:val="00456515"/>
    <w:rsid w:val="00456A73"/>
    <w:rsid w:val="00457336"/>
    <w:rsid w:val="004611D7"/>
    <w:rsid w:val="00463E35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774FA"/>
    <w:rsid w:val="00480640"/>
    <w:rsid w:val="0048215F"/>
    <w:rsid w:val="00485529"/>
    <w:rsid w:val="00485FBC"/>
    <w:rsid w:val="004864CD"/>
    <w:rsid w:val="00494427"/>
    <w:rsid w:val="00495B19"/>
    <w:rsid w:val="00496B16"/>
    <w:rsid w:val="004A12BC"/>
    <w:rsid w:val="004A3655"/>
    <w:rsid w:val="004A4014"/>
    <w:rsid w:val="004B1168"/>
    <w:rsid w:val="004B1F74"/>
    <w:rsid w:val="004B4AAD"/>
    <w:rsid w:val="004B4FED"/>
    <w:rsid w:val="004B5822"/>
    <w:rsid w:val="004B5EEE"/>
    <w:rsid w:val="004B78D8"/>
    <w:rsid w:val="004C106B"/>
    <w:rsid w:val="004C32C4"/>
    <w:rsid w:val="004C5877"/>
    <w:rsid w:val="004C5ECF"/>
    <w:rsid w:val="004D09A4"/>
    <w:rsid w:val="004D0F9C"/>
    <w:rsid w:val="004D4FF5"/>
    <w:rsid w:val="004E0394"/>
    <w:rsid w:val="004E119B"/>
    <w:rsid w:val="004E3391"/>
    <w:rsid w:val="004E5AFE"/>
    <w:rsid w:val="004E6718"/>
    <w:rsid w:val="004E6987"/>
    <w:rsid w:val="004F02C1"/>
    <w:rsid w:val="004F0A76"/>
    <w:rsid w:val="004F1C86"/>
    <w:rsid w:val="004F3B1A"/>
    <w:rsid w:val="004F400D"/>
    <w:rsid w:val="004F42DA"/>
    <w:rsid w:val="004F5025"/>
    <w:rsid w:val="00502BA9"/>
    <w:rsid w:val="00511030"/>
    <w:rsid w:val="00515801"/>
    <w:rsid w:val="00523731"/>
    <w:rsid w:val="005264BA"/>
    <w:rsid w:val="00526CDB"/>
    <w:rsid w:val="00527D5D"/>
    <w:rsid w:val="00530C12"/>
    <w:rsid w:val="00531460"/>
    <w:rsid w:val="005317DB"/>
    <w:rsid w:val="0053279A"/>
    <w:rsid w:val="0053571D"/>
    <w:rsid w:val="00535DED"/>
    <w:rsid w:val="00541A47"/>
    <w:rsid w:val="00541D7A"/>
    <w:rsid w:val="00542D4C"/>
    <w:rsid w:val="0054309E"/>
    <w:rsid w:val="005438EA"/>
    <w:rsid w:val="00551367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37FD"/>
    <w:rsid w:val="00584986"/>
    <w:rsid w:val="005855AF"/>
    <w:rsid w:val="00586317"/>
    <w:rsid w:val="005868F7"/>
    <w:rsid w:val="00586A45"/>
    <w:rsid w:val="00586C3D"/>
    <w:rsid w:val="00590714"/>
    <w:rsid w:val="005946ED"/>
    <w:rsid w:val="00594B25"/>
    <w:rsid w:val="00595E87"/>
    <w:rsid w:val="005979FA"/>
    <w:rsid w:val="005A41F6"/>
    <w:rsid w:val="005A52C9"/>
    <w:rsid w:val="005A5DB6"/>
    <w:rsid w:val="005A6C69"/>
    <w:rsid w:val="005A7BEB"/>
    <w:rsid w:val="005B1064"/>
    <w:rsid w:val="005B21EE"/>
    <w:rsid w:val="005B5565"/>
    <w:rsid w:val="005B6F8C"/>
    <w:rsid w:val="005B7EEF"/>
    <w:rsid w:val="005C28C6"/>
    <w:rsid w:val="005C73FF"/>
    <w:rsid w:val="005C7843"/>
    <w:rsid w:val="005C7EBE"/>
    <w:rsid w:val="005D17A0"/>
    <w:rsid w:val="005D4C17"/>
    <w:rsid w:val="005E12F5"/>
    <w:rsid w:val="005E1853"/>
    <w:rsid w:val="005E196A"/>
    <w:rsid w:val="005E1AB5"/>
    <w:rsid w:val="005E4083"/>
    <w:rsid w:val="005E55DE"/>
    <w:rsid w:val="005E7A02"/>
    <w:rsid w:val="005E7A78"/>
    <w:rsid w:val="005F0AEB"/>
    <w:rsid w:val="005F0DEA"/>
    <w:rsid w:val="005F1420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302"/>
    <w:rsid w:val="00611582"/>
    <w:rsid w:val="00611AD5"/>
    <w:rsid w:val="00612C80"/>
    <w:rsid w:val="006148B0"/>
    <w:rsid w:val="00615477"/>
    <w:rsid w:val="00616ACF"/>
    <w:rsid w:val="00621BA5"/>
    <w:rsid w:val="0062213D"/>
    <w:rsid w:val="0062229D"/>
    <w:rsid w:val="006276AC"/>
    <w:rsid w:val="0063535B"/>
    <w:rsid w:val="006359AC"/>
    <w:rsid w:val="00637DAC"/>
    <w:rsid w:val="00641A07"/>
    <w:rsid w:val="006464B8"/>
    <w:rsid w:val="00650A3B"/>
    <w:rsid w:val="00650CB3"/>
    <w:rsid w:val="00650DFD"/>
    <w:rsid w:val="00653F91"/>
    <w:rsid w:val="00655FA8"/>
    <w:rsid w:val="00656151"/>
    <w:rsid w:val="006572A6"/>
    <w:rsid w:val="00660D67"/>
    <w:rsid w:val="006615D6"/>
    <w:rsid w:val="00661EAD"/>
    <w:rsid w:val="00664967"/>
    <w:rsid w:val="006651C9"/>
    <w:rsid w:val="00667789"/>
    <w:rsid w:val="00674592"/>
    <w:rsid w:val="00674C03"/>
    <w:rsid w:val="006773F5"/>
    <w:rsid w:val="006819AA"/>
    <w:rsid w:val="00681E41"/>
    <w:rsid w:val="00681EBD"/>
    <w:rsid w:val="00682988"/>
    <w:rsid w:val="00684678"/>
    <w:rsid w:val="00685DB4"/>
    <w:rsid w:val="00685FF9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498A"/>
    <w:rsid w:val="006B4D99"/>
    <w:rsid w:val="006B5062"/>
    <w:rsid w:val="006B5620"/>
    <w:rsid w:val="006B63BC"/>
    <w:rsid w:val="006B708E"/>
    <w:rsid w:val="006B75E9"/>
    <w:rsid w:val="006C68D0"/>
    <w:rsid w:val="006C7B6C"/>
    <w:rsid w:val="006D0087"/>
    <w:rsid w:val="006D010E"/>
    <w:rsid w:val="006D1F45"/>
    <w:rsid w:val="006E2A40"/>
    <w:rsid w:val="006E38DE"/>
    <w:rsid w:val="006E5FD9"/>
    <w:rsid w:val="006E75A9"/>
    <w:rsid w:val="006E7BC5"/>
    <w:rsid w:val="006F003D"/>
    <w:rsid w:val="006F0CE6"/>
    <w:rsid w:val="006F102D"/>
    <w:rsid w:val="006F1107"/>
    <w:rsid w:val="006F14C3"/>
    <w:rsid w:val="006F304E"/>
    <w:rsid w:val="006F7BDA"/>
    <w:rsid w:val="0070176C"/>
    <w:rsid w:val="00702CDC"/>
    <w:rsid w:val="00703AC1"/>
    <w:rsid w:val="00705C99"/>
    <w:rsid w:val="00710541"/>
    <w:rsid w:val="007121C2"/>
    <w:rsid w:val="00712A40"/>
    <w:rsid w:val="0071309F"/>
    <w:rsid w:val="007136EE"/>
    <w:rsid w:val="00722427"/>
    <w:rsid w:val="007227AB"/>
    <w:rsid w:val="007265F9"/>
    <w:rsid w:val="0072700E"/>
    <w:rsid w:val="007326E1"/>
    <w:rsid w:val="007367A8"/>
    <w:rsid w:val="00737436"/>
    <w:rsid w:val="007420F0"/>
    <w:rsid w:val="0074325D"/>
    <w:rsid w:val="00743365"/>
    <w:rsid w:val="007436A1"/>
    <w:rsid w:val="00743BA4"/>
    <w:rsid w:val="00745884"/>
    <w:rsid w:val="00746ED8"/>
    <w:rsid w:val="00747028"/>
    <w:rsid w:val="00750FB9"/>
    <w:rsid w:val="00750FF3"/>
    <w:rsid w:val="0075321D"/>
    <w:rsid w:val="00753A82"/>
    <w:rsid w:val="00755677"/>
    <w:rsid w:val="00757408"/>
    <w:rsid w:val="00761017"/>
    <w:rsid w:val="00761F48"/>
    <w:rsid w:val="007666FA"/>
    <w:rsid w:val="00766D7B"/>
    <w:rsid w:val="0077028B"/>
    <w:rsid w:val="0077243B"/>
    <w:rsid w:val="0077268C"/>
    <w:rsid w:val="00774F10"/>
    <w:rsid w:val="0077583D"/>
    <w:rsid w:val="0078060D"/>
    <w:rsid w:val="00780EDE"/>
    <w:rsid w:val="007816D6"/>
    <w:rsid w:val="00782299"/>
    <w:rsid w:val="00783E9A"/>
    <w:rsid w:val="007848D5"/>
    <w:rsid w:val="0078518E"/>
    <w:rsid w:val="0078522F"/>
    <w:rsid w:val="00786AD9"/>
    <w:rsid w:val="00786E63"/>
    <w:rsid w:val="00791A3A"/>
    <w:rsid w:val="00792106"/>
    <w:rsid w:val="00794069"/>
    <w:rsid w:val="00795432"/>
    <w:rsid w:val="007A075F"/>
    <w:rsid w:val="007A177C"/>
    <w:rsid w:val="007A30A2"/>
    <w:rsid w:val="007A3FE8"/>
    <w:rsid w:val="007B1991"/>
    <w:rsid w:val="007B2F03"/>
    <w:rsid w:val="007C050D"/>
    <w:rsid w:val="007C4014"/>
    <w:rsid w:val="007C46ED"/>
    <w:rsid w:val="007C4BF4"/>
    <w:rsid w:val="007D571B"/>
    <w:rsid w:val="007D68EE"/>
    <w:rsid w:val="007D78B2"/>
    <w:rsid w:val="007D7ADD"/>
    <w:rsid w:val="007E1058"/>
    <w:rsid w:val="007E5F24"/>
    <w:rsid w:val="007F0D43"/>
    <w:rsid w:val="007F13B7"/>
    <w:rsid w:val="007F4586"/>
    <w:rsid w:val="007F495E"/>
    <w:rsid w:val="0080283C"/>
    <w:rsid w:val="00803237"/>
    <w:rsid w:val="00805804"/>
    <w:rsid w:val="00806CD1"/>
    <w:rsid w:val="00807394"/>
    <w:rsid w:val="00807B6A"/>
    <w:rsid w:val="008151B3"/>
    <w:rsid w:val="0082023D"/>
    <w:rsid w:val="00822AF4"/>
    <w:rsid w:val="008265C6"/>
    <w:rsid w:val="00830B13"/>
    <w:rsid w:val="00831E62"/>
    <w:rsid w:val="00833FB3"/>
    <w:rsid w:val="00836C94"/>
    <w:rsid w:val="008412A6"/>
    <w:rsid w:val="00843814"/>
    <w:rsid w:val="00846456"/>
    <w:rsid w:val="0085045B"/>
    <w:rsid w:val="00850C94"/>
    <w:rsid w:val="00850D17"/>
    <w:rsid w:val="00850FEC"/>
    <w:rsid w:val="00854DF7"/>
    <w:rsid w:val="0085581E"/>
    <w:rsid w:val="00856216"/>
    <w:rsid w:val="008564FD"/>
    <w:rsid w:val="00856CD7"/>
    <w:rsid w:val="008571FE"/>
    <w:rsid w:val="00857913"/>
    <w:rsid w:val="0086583A"/>
    <w:rsid w:val="00866F18"/>
    <w:rsid w:val="0087089F"/>
    <w:rsid w:val="0087101A"/>
    <w:rsid w:val="00871118"/>
    <w:rsid w:val="00871410"/>
    <w:rsid w:val="0087264B"/>
    <w:rsid w:val="00872773"/>
    <w:rsid w:val="00877F7F"/>
    <w:rsid w:val="0088018F"/>
    <w:rsid w:val="00881A8D"/>
    <w:rsid w:val="008826C6"/>
    <w:rsid w:val="00883C8A"/>
    <w:rsid w:val="008867A6"/>
    <w:rsid w:val="008870E6"/>
    <w:rsid w:val="008876AF"/>
    <w:rsid w:val="00890537"/>
    <w:rsid w:val="00890AD7"/>
    <w:rsid w:val="008924A5"/>
    <w:rsid w:val="00892BC0"/>
    <w:rsid w:val="00892D80"/>
    <w:rsid w:val="00893656"/>
    <w:rsid w:val="0089398F"/>
    <w:rsid w:val="0089691D"/>
    <w:rsid w:val="008A1189"/>
    <w:rsid w:val="008A3351"/>
    <w:rsid w:val="008A3C96"/>
    <w:rsid w:val="008A3FC2"/>
    <w:rsid w:val="008A4C5D"/>
    <w:rsid w:val="008A724D"/>
    <w:rsid w:val="008B18DC"/>
    <w:rsid w:val="008C4872"/>
    <w:rsid w:val="008C66E9"/>
    <w:rsid w:val="008C784F"/>
    <w:rsid w:val="008D003E"/>
    <w:rsid w:val="008D2529"/>
    <w:rsid w:val="008D2E04"/>
    <w:rsid w:val="008D372A"/>
    <w:rsid w:val="008D4383"/>
    <w:rsid w:val="008D7BCF"/>
    <w:rsid w:val="008E0371"/>
    <w:rsid w:val="008E1B39"/>
    <w:rsid w:val="008E64C6"/>
    <w:rsid w:val="008F083E"/>
    <w:rsid w:val="008F1297"/>
    <w:rsid w:val="008F2BDA"/>
    <w:rsid w:val="008F2C89"/>
    <w:rsid w:val="008F37C5"/>
    <w:rsid w:val="008F4AFA"/>
    <w:rsid w:val="008F4D04"/>
    <w:rsid w:val="008F6745"/>
    <w:rsid w:val="009003B8"/>
    <w:rsid w:val="00901C59"/>
    <w:rsid w:val="00901D86"/>
    <w:rsid w:val="00907427"/>
    <w:rsid w:val="00910C3E"/>
    <w:rsid w:val="009115E0"/>
    <w:rsid w:val="00912038"/>
    <w:rsid w:val="009131FD"/>
    <w:rsid w:val="009135B8"/>
    <w:rsid w:val="00915109"/>
    <w:rsid w:val="00915753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29EF"/>
    <w:rsid w:val="009374F2"/>
    <w:rsid w:val="009378F0"/>
    <w:rsid w:val="0094325F"/>
    <w:rsid w:val="00943574"/>
    <w:rsid w:val="00944DEA"/>
    <w:rsid w:val="00946760"/>
    <w:rsid w:val="00946BBC"/>
    <w:rsid w:val="00950525"/>
    <w:rsid w:val="0095126D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6E7"/>
    <w:rsid w:val="00977E8D"/>
    <w:rsid w:val="00980445"/>
    <w:rsid w:val="009807AA"/>
    <w:rsid w:val="00980D1A"/>
    <w:rsid w:val="0098132C"/>
    <w:rsid w:val="00981530"/>
    <w:rsid w:val="00984049"/>
    <w:rsid w:val="00984283"/>
    <w:rsid w:val="00985626"/>
    <w:rsid w:val="009861A4"/>
    <w:rsid w:val="00990A0F"/>
    <w:rsid w:val="00990F14"/>
    <w:rsid w:val="0099160F"/>
    <w:rsid w:val="00992E4B"/>
    <w:rsid w:val="0099557F"/>
    <w:rsid w:val="009A08D0"/>
    <w:rsid w:val="009A0CFA"/>
    <w:rsid w:val="009A1386"/>
    <w:rsid w:val="009A5502"/>
    <w:rsid w:val="009A5E6B"/>
    <w:rsid w:val="009A6BEB"/>
    <w:rsid w:val="009A7BA6"/>
    <w:rsid w:val="009B1999"/>
    <w:rsid w:val="009B19D6"/>
    <w:rsid w:val="009B22BA"/>
    <w:rsid w:val="009B24AA"/>
    <w:rsid w:val="009B27C8"/>
    <w:rsid w:val="009B3589"/>
    <w:rsid w:val="009B6591"/>
    <w:rsid w:val="009B6B88"/>
    <w:rsid w:val="009B6C23"/>
    <w:rsid w:val="009B7904"/>
    <w:rsid w:val="009B7A68"/>
    <w:rsid w:val="009B7AA1"/>
    <w:rsid w:val="009B7BF8"/>
    <w:rsid w:val="009C04E5"/>
    <w:rsid w:val="009C2329"/>
    <w:rsid w:val="009C2473"/>
    <w:rsid w:val="009C4A01"/>
    <w:rsid w:val="009C7A37"/>
    <w:rsid w:val="009D0E80"/>
    <w:rsid w:val="009D1D33"/>
    <w:rsid w:val="009D375A"/>
    <w:rsid w:val="009D402D"/>
    <w:rsid w:val="009D4183"/>
    <w:rsid w:val="009D4DA6"/>
    <w:rsid w:val="009E0D84"/>
    <w:rsid w:val="009E23C4"/>
    <w:rsid w:val="009E4199"/>
    <w:rsid w:val="009F5AF4"/>
    <w:rsid w:val="009F5DD5"/>
    <w:rsid w:val="009F7418"/>
    <w:rsid w:val="00A00622"/>
    <w:rsid w:val="00A01F27"/>
    <w:rsid w:val="00A03002"/>
    <w:rsid w:val="00A043C4"/>
    <w:rsid w:val="00A049DF"/>
    <w:rsid w:val="00A04BF6"/>
    <w:rsid w:val="00A05F6E"/>
    <w:rsid w:val="00A1589C"/>
    <w:rsid w:val="00A16C8B"/>
    <w:rsid w:val="00A2031B"/>
    <w:rsid w:val="00A20975"/>
    <w:rsid w:val="00A2216D"/>
    <w:rsid w:val="00A25D75"/>
    <w:rsid w:val="00A26E21"/>
    <w:rsid w:val="00A31E15"/>
    <w:rsid w:val="00A323DA"/>
    <w:rsid w:val="00A32525"/>
    <w:rsid w:val="00A3435A"/>
    <w:rsid w:val="00A34D2A"/>
    <w:rsid w:val="00A35DD3"/>
    <w:rsid w:val="00A36B33"/>
    <w:rsid w:val="00A36EA5"/>
    <w:rsid w:val="00A4039F"/>
    <w:rsid w:val="00A4105A"/>
    <w:rsid w:val="00A41C4D"/>
    <w:rsid w:val="00A41FC9"/>
    <w:rsid w:val="00A423BA"/>
    <w:rsid w:val="00A423F4"/>
    <w:rsid w:val="00A42500"/>
    <w:rsid w:val="00A425BB"/>
    <w:rsid w:val="00A43FEA"/>
    <w:rsid w:val="00A44EC0"/>
    <w:rsid w:val="00A46D7B"/>
    <w:rsid w:val="00A479AA"/>
    <w:rsid w:val="00A53CBB"/>
    <w:rsid w:val="00A5483A"/>
    <w:rsid w:val="00A54DDA"/>
    <w:rsid w:val="00A56136"/>
    <w:rsid w:val="00A610F1"/>
    <w:rsid w:val="00A61343"/>
    <w:rsid w:val="00A62A8F"/>
    <w:rsid w:val="00A630BA"/>
    <w:rsid w:val="00A70A42"/>
    <w:rsid w:val="00A71194"/>
    <w:rsid w:val="00A72EE7"/>
    <w:rsid w:val="00A73419"/>
    <w:rsid w:val="00A74539"/>
    <w:rsid w:val="00A75ECD"/>
    <w:rsid w:val="00A768A6"/>
    <w:rsid w:val="00A818B3"/>
    <w:rsid w:val="00A81CCB"/>
    <w:rsid w:val="00A86DD7"/>
    <w:rsid w:val="00A901E3"/>
    <w:rsid w:val="00A90E64"/>
    <w:rsid w:val="00A91330"/>
    <w:rsid w:val="00AA0487"/>
    <w:rsid w:val="00AA0B5B"/>
    <w:rsid w:val="00AA0EFE"/>
    <w:rsid w:val="00AA310D"/>
    <w:rsid w:val="00AA5314"/>
    <w:rsid w:val="00AA53CA"/>
    <w:rsid w:val="00AB1780"/>
    <w:rsid w:val="00AB2E3A"/>
    <w:rsid w:val="00AB47A5"/>
    <w:rsid w:val="00AB5A24"/>
    <w:rsid w:val="00AB5DF8"/>
    <w:rsid w:val="00AB5FEC"/>
    <w:rsid w:val="00AC0408"/>
    <w:rsid w:val="00AC0908"/>
    <w:rsid w:val="00AC191E"/>
    <w:rsid w:val="00AC3000"/>
    <w:rsid w:val="00AC573B"/>
    <w:rsid w:val="00AC6906"/>
    <w:rsid w:val="00AC6DEE"/>
    <w:rsid w:val="00AD040D"/>
    <w:rsid w:val="00AD049A"/>
    <w:rsid w:val="00AD2051"/>
    <w:rsid w:val="00AD4013"/>
    <w:rsid w:val="00AE012B"/>
    <w:rsid w:val="00AE3CBA"/>
    <w:rsid w:val="00AE6C5E"/>
    <w:rsid w:val="00AE6CC2"/>
    <w:rsid w:val="00AE78B9"/>
    <w:rsid w:val="00AF5D80"/>
    <w:rsid w:val="00B003F9"/>
    <w:rsid w:val="00B00506"/>
    <w:rsid w:val="00B027F0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2421"/>
    <w:rsid w:val="00B3301D"/>
    <w:rsid w:val="00B33077"/>
    <w:rsid w:val="00B330A9"/>
    <w:rsid w:val="00B35975"/>
    <w:rsid w:val="00B35AB9"/>
    <w:rsid w:val="00B35FA5"/>
    <w:rsid w:val="00B36755"/>
    <w:rsid w:val="00B3742D"/>
    <w:rsid w:val="00B418C2"/>
    <w:rsid w:val="00B42AA7"/>
    <w:rsid w:val="00B432F0"/>
    <w:rsid w:val="00B4784B"/>
    <w:rsid w:val="00B539FC"/>
    <w:rsid w:val="00B56F25"/>
    <w:rsid w:val="00B5776A"/>
    <w:rsid w:val="00B6295D"/>
    <w:rsid w:val="00B63F5A"/>
    <w:rsid w:val="00B64064"/>
    <w:rsid w:val="00B703FB"/>
    <w:rsid w:val="00B71D65"/>
    <w:rsid w:val="00B72A7E"/>
    <w:rsid w:val="00B73DDF"/>
    <w:rsid w:val="00B74D4A"/>
    <w:rsid w:val="00B758B5"/>
    <w:rsid w:val="00B76C49"/>
    <w:rsid w:val="00B77B00"/>
    <w:rsid w:val="00B831CA"/>
    <w:rsid w:val="00B847C9"/>
    <w:rsid w:val="00B8559C"/>
    <w:rsid w:val="00B90AD9"/>
    <w:rsid w:val="00B91266"/>
    <w:rsid w:val="00B924B1"/>
    <w:rsid w:val="00B92DDD"/>
    <w:rsid w:val="00B9577B"/>
    <w:rsid w:val="00B95943"/>
    <w:rsid w:val="00B9783E"/>
    <w:rsid w:val="00BA0CA1"/>
    <w:rsid w:val="00BA0EBF"/>
    <w:rsid w:val="00BA1483"/>
    <w:rsid w:val="00BB02CC"/>
    <w:rsid w:val="00BB151B"/>
    <w:rsid w:val="00BB177A"/>
    <w:rsid w:val="00BB2AE1"/>
    <w:rsid w:val="00BB4218"/>
    <w:rsid w:val="00BB5C42"/>
    <w:rsid w:val="00BB740B"/>
    <w:rsid w:val="00BC076B"/>
    <w:rsid w:val="00BC1167"/>
    <w:rsid w:val="00BC1E5B"/>
    <w:rsid w:val="00BC396E"/>
    <w:rsid w:val="00BC7E57"/>
    <w:rsid w:val="00BD0463"/>
    <w:rsid w:val="00BD3F3E"/>
    <w:rsid w:val="00BD3FE0"/>
    <w:rsid w:val="00BD5ACB"/>
    <w:rsid w:val="00BD6AE5"/>
    <w:rsid w:val="00BD731E"/>
    <w:rsid w:val="00BE1AC9"/>
    <w:rsid w:val="00BE2627"/>
    <w:rsid w:val="00BE28F4"/>
    <w:rsid w:val="00BE4A53"/>
    <w:rsid w:val="00BE4B58"/>
    <w:rsid w:val="00BE4F1C"/>
    <w:rsid w:val="00BE5FEE"/>
    <w:rsid w:val="00BF140F"/>
    <w:rsid w:val="00BF1494"/>
    <w:rsid w:val="00BF2592"/>
    <w:rsid w:val="00BF2DC0"/>
    <w:rsid w:val="00BF396E"/>
    <w:rsid w:val="00BF44A0"/>
    <w:rsid w:val="00BF48E9"/>
    <w:rsid w:val="00BF7503"/>
    <w:rsid w:val="00C0045C"/>
    <w:rsid w:val="00C02905"/>
    <w:rsid w:val="00C02D32"/>
    <w:rsid w:val="00C03855"/>
    <w:rsid w:val="00C049D3"/>
    <w:rsid w:val="00C04EA6"/>
    <w:rsid w:val="00C15B22"/>
    <w:rsid w:val="00C16044"/>
    <w:rsid w:val="00C23E77"/>
    <w:rsid w:val="00C2475D"/>
    <w:rsid w:val="00C2588C"/>
    <w:rsid w:val="00C26069"/>
    <w:rsid w:val="00C26D49"/>
    <w:rsid w:val="00C3077F"/>
    <w:rsid w:val="00C34014"/>
    <w:rsid w:val="00C34319"/>
    <w:rsid w:val="00C351F0"/>
    <w:rsid w:val="00C35287"/>
    <w:rsid w:val="00C37A42"/>
    <w:rsid w:val="00C37BD7"/>
    <w:rsid w:val="00C40B64"/>
    <w:rsid w:val="00C445DB"/>
    <w:rsid w:val="00C44681"/>
    <w:rsid w:val="00C51888"/>
    <w:rsid w:val="00C55186"/>
    <w:rsid w:val="00C5756E"/>
    <w:rsid w:val="00C5799F"/>
    <w:rsid w:val="00C60B15"/>
    <w:rsid w:val="00C623E7"/>
    <w:rsid w:val="00C626A8"/>
    <w:rsid w:val="00C63A61"/>
    <w:rsid w:val="00C63ABA"/>
    <w:rsid w:val="00C653F2"/>
    <w:rsid w:val="00C723B0"/>
    <w:rsid w:val="00C72C59"/>
    <w:rsid w:val="00C74428"/>
    <w:rsid w:val="00C76F12"/>
    <w:rsid w:val="00C77867"/>
    <w:rsid w:val="00C80389"/>
    <w:rsid w:val="00C80EAD"/>
    <w:rsid w:val="00C81A08"/>
    <w:rsid w:val="00C845E6"/>
    <w:rsid w:val="00C85B8A"/>
    <w:rsid w:val="00C86893"/>
    <w:rsid w:val="00C909DB"/>
    <w:rsid w:val="00C90CA3"/>
    <w:rsid w:val="00C918EF"/>
    <w:rsid w:val="00C95023"/>
    <w:rsid w:val="00C95211"/>
    <w:rsid w:val="00C965CC"/>
    <w:rsid w:val="00C97D23"/>
    <w:rsid w:val="00C97D35"/>
    <w:rsid w:val="00CA0078"/>
    <w:rsid w:val="00CA098C"/>
    <w:rsid w:val="00CA1EE1"/>
    <w:rsid w:val="00CA3380"/>
    <w:rsid w:val="00CA68D2"/>
    <w:rsid w:val="00CA7097"/>
    <w:rsid w:val="00CB14FD"/>
    <w:rsid w:val="00CB1ABF"/>
    <w:rsid w:val="00CB1D26"/>
    <w:rsid w:val="00CB25A1"/>
    <w:rsid w:val="00CB2BF5"/>
    <w:rsid w:val="00CB2E02"/>
    <w:rsid w:val="00CB37E0"/>
    <w:rsid w:val="00CB5667"/>
    <w:rsid w:val="00CB649C"/>
    <w:rsid w:val="00CB6CF7"/>
    <w:rsid w:val="00CB740B"/>
    <w:rsid w:val="00CC322C"/>
    <w:rsid w:val="00CC6F4A"/>
    <w:rsid w:val="00CC6F5D"/>
    <w:rsid w:val="00CD128D"/>
    <w:rsid w:val="00CD2DDE"/>
    <w:rsid w:val="00CD3D77"/>
    <w:rsid w:val="00CD5D85"/>
    <w:rsid w:val="00CE101C"/>
    <w:rsid w:val="00CE10B6"/>
    <w:rsid w:val="00CE2A91"/>
    <w:rsid w:val="00CE67F5"/>
    <w:rsid w:val="00CE7D66"/>
    <w:rsid w:val="00CF0A5E"/>
    <w:rsid w:val="00CF0CDB"/>
    <w:rsid w:val="00CF2046"/>
    <w:rsid w:val="00CF3DDA"/>
    <w:rsid w:val="00CF47FD"/>
    <w:rsid w:val="00D01765"/>
    <w:rsid w:val="00D03C7D"/>
    <w:rsid w:val="00D05556"/>
    <w:rsid w:val="00D057AA"/>
    <w:rsid w:val="00D06B74"/>
    <w:rsid w:val="00D06D1E"/>
    <w:rsid w:val="00D126CC"/>
    <w:rsid w:val="00D12DAB"/>
    <w:rsid w:val="00D12F28"/>
    <w:rsid w:val="00D14DFB"/>
    <w:rsid w:val="00D235E6"/>
    <w:rsid w:val="00D25AE0"/>
    <w:rsid w:val="00D2651E"/>
    <w:rsid w:val="00D30A69"/>
    <w:rsid w:val="00D30C09"/>
    <w:rsid w:val="00D33CFA"/>
    <w:rsid w:val="00D33E04"/>
    <w:rsid w:val="00D35E9D"/>
    <w:rsid w:val="00D3690B"/>
    <w:rsid w:val="00D370AA"/>
    <w:rsid w:val="00D40783"/>
    <w:rsid w:val="00D4240A"/>
    <w:rsid w:val="00D427BF"/>
    <w:rsid w:val="00D4316C"/>
    <w:rsid w:val="00D431B1"/>
    <w:rsid w:val="00D44728"/>
    <w:rsid w:val="00D45BFE"/>
    <w:rsid w:val="00D45FE1"/>
    <w:rsid w:val="00D46526"/>
    <w:rsid w:val="00D47452"/>
    <w:rsid w:val="00D47ED5"/>
    <w:rsid w:val="00D517A0"/>
    <w:rsid w:val="00D53CB1"/>
    <w:rsid w:val="00D54780"/>
    <w:rsid w:val="00D54942"/>
    <w:rsid w:val="00D552D7"/>
    <w:rsid w:val="00D556D5"/>
    <w:rsid w:val="00D5682F"/>
    <w:rsid w:val="00D56A5A"/>
    <w:rsid w:val="00D60989"/>
    <w:rsid w:val="00D613CB"/>
    <w:rsid w:val="00D62438"/>
    <w:rsid w:val="00D63B4E"/>
    <w:rsid w:val="00D64B05"/>
    <w:rsid w:val="00D65936"/>
    <w:rsid w:val="00D70359"/>
    <w:rsid w:val="00D70474"/>
    <w:rsid w:val="00D71986"/>
    <w:rsid w:val="00D7230C"/>
    <w:rsid w:val="00D73383"/>
    <w:rsid w:val="00D73D24"/>
    <w:rsid w:val="00D75C0D"/>
    <w:rsid w:val="00D761BA"/>
    <w:rsid w:val="00D77AF6"/>
    <w:rsid w:val="00D8029D"/>
    <w:rsid w:val="00D80958"/>
    <w:rsid w:val="00D8294F"/>
    <w:rsid w:val="00D82EF5"/>
    <w:rsid w:val="00D86620"/>
    <w:rsid w:val="00D87181"/>
    <w:rsid w:val="00D9011B"/>
    <w:rsid w:val="00D940DA"/>
    <w:rsid w:val="00D97288"/>
    <w:rsid w:val="00D97D37"/>
    <w:rsid w:val="00DA0096"/>
    <w:rsid w:val="00DA3079"/>
    <w:rsid w:val="00DA6191"/>
    <w:rsid w:val="00DA66E5"/>
    <w:rsid w:val="00DB11AA"/>
    <w:rsid w:val="00DB2825"/>
    <w:rsid w:val="00DB2980"/>
    <w:rsid w:val="00DB329C"/>
    <w:rsid w:val="00DB4DBF"/>
    <w:rsid w:val="00DB4F5F"/>
    <w:rsid w:val="00DB59CD"/>
    <w:rsid w:val="00DB7F34"/>
    <w:rsid w:val="00DC1360"/>
    <w:rsid w:val="00DC390E"/>
    <w:rsid w:val="00DC43CE"/>
    <w:rsid w:val="00DC4EFD"/>
    <w:rsid w:val="00DC634C"/>
    <w:rsid w:val="00DC69F3"/>
    <w:rsid w:val="00DD2B04"/>
    <w:rsid w:val="00DD4139"/>
    <w:rsid w:val="00DE318F"/>
    <w:rsid w:val="00DE565A"/>
    <w:rsid w:val="00DE6A9E"/>
    <w:rsid w:val="00DF078C"/>
    <w:rsid w:val="00DF0C91"/>
    <w:rsid w:val="00DF289D"/>
    <w:rsid w:val="00DF2BAB"/>
    <w:rsid w:val="00DF64B3"/>
    <w:rsid w:val="00DF7DC1"/>
    <w:rsid w:val="00E0099E"/>
    <w:rsid w:val="00E053FC"/>
    <w:rsid w:val="00E06414"/>
    <w:rsid w:val="00E06823"/>
    <w:rsid w:val="00E06CA9"/>
    <w:rsid w:val="00E07443"/>
    <w:rsid w:val="00E139A4"/>
    <w:rsid w:val="00E13A10"/>
    <w:rsid w:val="00E15034"/>
    <w:rsid w:val="00E151B4"/>
    <w:rsid w:val="00E24EC6"/>
    <w:rsid w:val="00E27393"/>
    <w:rsid w:val="00E30CC5"/>
    <w:rsid w:val="00E332A9"/>
    <w:rsid w:val="00E3449E"/>
    <w:rsid w:val="00E34538"/>
    <w:rsid w:val="00E35DCB"/>
    <w:rsid w:val="00E3795C"/>
    <w:rsid w:val="00E420B0"/>
    <w:rsid w:val="00E451DC"/>
    <w:rsid w:val="00E51A95"/>
    <w:rsid w:val="00E51E73"/>
    <w:rsid w:val="00E5284B"/>
    <w:rsid w:val="00E53B8F"/>
    <w:rsid w:val="00E55E89"/>
    <w:rsid w:val="00E55F73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5425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27CC"/>
    <w:rsid w:val="00E9398B"/>
    <w:rsid w:val="00E939DD"/>
    <w:rsid w:val="00E93A1E"/>
    <w:rsid w:val="00E9455C"/>
    <w:rsid w:val="00E951A5"/>
    <w:rsid w:val="00EA337F"/>
    <w:rsid w:val="00EA5944"/>
    <w:rsid w:val="00EA685C"/>
    <w:rsid w:val="00EA7817"/>
    <w:rsid w:val="00EB1BA7"/>
    <w:rsid w:val="00EB1E75"/>
    <w:rsid w:val="00EB4709"/>
    <w:rsid w:val="00EB5E95"/>
    <w:rsid w:val="00EC3F6D"/>
    <w:rsid w:val="00EC4C4E"/>
    <w:rsid w:val="00EC573F"/>
    <w:rsid w:val="00ED018A"/>
    <w:rsid w:val="00ED0AD6"/>
    <w:rsid w:val="00ED134F"/>
    <w:rsid w:val="00ED2B91"/>
    <w:rsid w:val="00ED51EB"/>
    <w:rsid w:val="00ED6A05"/>
    <w:rsid w:val="00EE060F"/>
    <w:rsid w:val="00EE1217"/>
    <w:rsid w:val="00EE1910"/>
    <w:rsid w:val="00EE2952"/>
    <w:rsid w:val="00EE54FA"/>
    <w:rsid w:val="00EE5BC0"/>
    <w:rsid w:val="00EE76AA"/>
    <w:rsid w:val="00EE7C38"/>
    <w:rsid w:val="00EF02E7"/>
    <w:rsid w:val="00EF116A"/>
    <w:rsid w:val="00EF13B5"/>
    <w:rsid w:val="00EF2E40"/>
    <w:rsid w:val="00EF3269"/>
    <w:rsid w:val="00EF3583"/>
    <w:rsid w:val="00EF35D3"/>
    <w:rsid w:val="00EF393B"/>
    <w:rsid w:val="00EF44F9"/>
    <w:rsid w:val="00EF6E17"/>
    <w:rsid w:val="00EF7815"/>
    <w:rsid w:val="00F018E3"/>
    <w:rsid w:val="00F01B49"/>
    <w:rsid w:val="00F02BD5"/>
    <w:rsid w:val="00F03C5D"/>
    <w:rsid w:val="00F05A3E"/>
    <w:rsid w:val="00F06809"/>
    <w:rsid w:val="00F12ECB"/>
    <w:rsid w:val="00F15528"/>
    <w:rsid w:val="00F1688D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11C"/>
    <w:rsid w:val="00F46CD0"/>
    <w:rsid w:val="00F51673"/>
    <w:rsid w:val="00F5175D"/>
    <w:rsid w:val="00F54554"/>
    <w:rsid w:val="00F552C8"/>
    <w:rsid w:val="00F559E7"/>
    <w:rsid w:val="00F56B15"/>
    <w:rsid w:val="00F60412"/>
    <w:rsid w:val="00F60630"/>
    <w:rsid w:val="00F61419"/>
    <w:rsid w:val="00F62D63"/>
    <w:rsid w:val="00F63673"/>
    <w:rsid w:val="00F6463E"/>
    <w:rsid w:val="00F678DB"/>
    <w:rsid w:val="00F67924"/>
    <w:rsid w:val="00F70BE5"/>
    <w:rsid w:val="00F70C1E"/>
    <w:rsid w:val="00F73AE7"/>
    <w:rsid w:val="00F765A2"/>
    <w:rsid w:val="00F776BD"/>
    <w:rsid w:val="00F80F70"/>
    <w:rsid w:val="00F82353"/>
    <w:rsid w:val="00F85E42"/>
    <w:rsid w:val="00F96D9B"/>
    <w:rsid w:val="00F97537"/>
    <w:rsid w:val="00FA02F5"/>
    <w:rsid w:val="00FA1577"/>
    <w:rsid w:val="00FA6174"/>
    <w:rsid w:val="00FB2C31"/>
    <w:rsid w:val="00FB3C79"/>
    <w:rsid w:val="00FB5B63"/>
    <w:rsid w:val="00FB7C9D"/>
    <w:rsid w:val="00FC0B2D"/>
    <w:rsid w:val="00FC129A"/>
    <w:rsid w:val="00FC1709"/>
    <w:rsid w:val="00FC1C20"/>
    <w:rsid w:val="00FC1CFE"/>
    <w:rsid w:val="00FC1DBC"/>
    <w:rsid w:val="00FC5618"/>
    <w:rsid w:val="00FC5FAD"/>
    <w:rsid w:val="00FC7571"/>
    <w:rsid w:val="00FD221D"/>
    <w:rsid w:val="00FD310F"/>
    <w:rsid w:val="00FD312A"/>
    <w:rsid w:val="00FD33C3"/>
    <w:rsid w:val="00FD4773"/>
    <w:rsid w:val="00FD5D67"/>
    <w:rsid w:val="00FE35BA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E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qFormat/>
    <w:rsid w:val="00AC6DEE"/>
    <w:pPr>
      <w:keepNext/>
      <w:widowControl w:val="0"/>
      <w:spacing w:after="0" w:line="240" w:lineRule="auto"/>
      <w:jc w:val="both"/>
      <w:outlineLvl w:val="0"/>
    </w:pPr>
    <w:rPr>
      <w:rFonts w:ascii="宋体" w:eastAsia="宋体" w:hAnsi="Times New Roman" w:cs="宋体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D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DE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C6DEE"/>
    <w:rPr>
      <w:rFonts w:ascii="宋体" w:eastAsia="宋体" w:hAnsi="Times New Roman" w:cs="宋体"/>
      <w:sz w:val="28"/>
      <w:szCs w:val="20"/>
    </w:rPr>
  </w:style>
  <w:style w:type="character" w:customStyle="1" w:styleId="plaintext1">
    <w:name w:val="plaintext1"/>
    <w:basedOn w:val="a0"/>
    <w:unhideWhenUsed/>
    <w:qFormat/>
    <w:rsid w:val="00AC6DEE"/>
    <w:rPr>
      <w:rFonts w:ascii="Verdana" w:eastAsia="宋体" w:hAnsi="Verdana" w:hint="default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353</Words>
  <Characters>2017</Characters>
  <Application>Microsoft Office Word</Application>
  <DocSecurity>0</DocSecurity>
  <Lines>16</Lines>
  <Paragraphs>4</Paragraphs>
  <ScaleCrop>false</ScaleCrop>
  <Company>HP Inc.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2020-11-18T10:08:00Z</dcterms:created>
  <dcterms:modified xsi:type="dcterms:W3CDTF">2020-11-18T10:45:00Z</dcterms:modified>
</cp:coreProperties>
</file>